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3C921" w14:textId="752A3BF1" w:rsidR="002F7BCE" w:rsidRPr="006A3180" w:rsidRDefault="002F7BCE" w:rsidP="00AB52AB">
      <w:pPr>
        <w:rPr>
          <w:rFonts w:ascii="Book Antiqua" w:hAnsi="Book Antiqua"/>
          <w:sz w:val="23"/>
          <w:szCs w:val="23"/>
        </w:rPr>
      </w:pPr>
      <w:r w:rsidRPr="006A3180">
        <w:rPr>
          <w:rFonts w:ascii="Book Antiqua" w:hAnsi="Book Antiqua"/>
          <w:b/>
          <w:bCs/>
          <w:sz w:val="23"/>
          <w:szCs w:val="23"/>
        </w:rPr>
        <w:t xml:space="preserve">Job Title: </w:t>
      </w:r>
      <w:r w:rsidR="00A60112" w:rsidRPr="006A3180">
        <w:rPr>
          <w:rFonts w:ascii="Book Antiqua" w:hAnsi="Book Antiqua"/>
          <w:sz w:val="23"/>
          <w:szCs w:val="23"/>
        </w:rPr>
        <w:t>Development Assistant</w:t>
      </w:r>
      <w:r w:rsidR="00A60112" w:rsidRPr="006A3180">
        <w:rPr>
          <w:rFonts w:ascii="Book Antiqua" w:hAnsi="Book Antiqua"/>
          <w:sz w:val="23"/>
          <w:szCs w:val="23"/>
        </w:rPr>
        <w:tab/>
      </w:r>
      <w:r w:rsidR="00A60112" w:rsidRPr="006A3180">
        <w:rPr>
          <w:rFonts w:ascii="Book Antiqua" w:hAnsi="Book Antiqua"/>
          <w:sz w:val="23"/>
          <w:szCs w:val="23"/>
        </w:rPr>
        <w:tab/>
      </w:r>
      <w:r w:rsidR="00A60112" w:rsidRPr="006A3180">
        <w:rPr>
          <w:rFonts w:ascii="Book Antiqua" w:hAnsi="Book Antiqua"/>
          <w:sz w:val="23"/>
          <w:szCs w:val="23"/>
        </w:rPr>
        <w:tab/>
      </w:r>
      <w:r w:rsidRPr="006A3180">
        <w:rPr>
          <w:rFonts w:ascii="Book Antiqua" w:hAnsi="Book Antiqua"/>
          <w:sz w:val="23"/>
          <w:szCs w:val="23"/>
        </w:rPr>
        <w:tab/>
      </w:r>
      <w:r w:rsidRPr="006A3180">
        <w:rPr>
          <w:rFonts w:ascii="Book Antiqua" w:hAnsi="Book Antiqua"/>
          <w:sz w:val="23"/>
          <w:szCs w:val="23"/>
        </w:rPr>
        <w:tab/>
      </w:r>
      <w:r w:rsidRPr="006A3180">
        <w:rPr>
          <w:rFonts w:ascii="Book Antiqua" w:hAnsi="Book Antiqua"/>
          <w:b/>
          <w:sz w:val="23"/>
          <w:szCs w:val="23"/>
        </w:rPr>
        <w:t>Department:</w:t>
      </w:r>
      <w:r w:rsidR="00443A9D" w:rsidRPr="006A3180">
        <w:rPr>
          <w:rFonts w:ascii="Book Antiqua" w:hAnsi="Book Antiqua"/>
          <w:sz w:val="23"/>
          <w:szCs w:val="23"/>
        </w:rPr>
        <w:t xml:space="preserve"> </w:t>
      </w:r>
      <w:r w:rsidR="00A60112" w:rsidRPr="006A3180">
        <w:rPr>
          <w:rFonts w:ascii="Book Antiqua" w:hAnsi="Book Antiqua"/>
          <w:sz w:val="23"/>
          <w:szCs w:val="23"/>
        </w:rPr>
        <w:t>Development</w:t>
      </w:r>
    </w:p>
    <w:p w14:paraId="50788646" w14:textId="77777777" w:rsidR="00715026" w:rsidRPr="006A3180" w:rsidRDefault="00715026" w:rsidP="00AB52AB">
      <w:pPr>
        <w:rPr>
          <w:rFonts w:ascii="Book Antiqua" w:hAnsi="Book Antiqua"/>
          <w:b/>
          <w:bCs/>
          <w:sz w:val="23"/>
          <w:szCs w:val="23"/>
        </w:rPr>
      </w:pPr>
    </w:p>
    <w:p w14:paraId="0E37EFA0" w14:textId="109B5248" w:rsidR="002F7BCE" w:rsidRPr="006A3180" w:rsidRDefault="002F7BCE" w:rsidP="00AB52AB">
      <w:pPr>
        <w:rPr>
          <w:rFonts w:ascii="Book Antiqua" w:hAnsi="Book Antiqua"/>
          <w:sz w:val="23"/>
          <w:szCs w:val="23"/>
        </w:rPr>
      </w:pPr>
      <w:r w:rsidRPr="006A3180">
        <w:rPr>
          <w:rFonts w:ascii="Book Antiqua" w:hAnsi="Book Antiqua"/>
          <w:b/>
          <w:bCs/>
          <w:sz w:val="23"/>
          <w:szCs w:val="23"/>
        </w:rPr>
        <w:t xml:space="preserve">Reports To: </w:t>
      </w:r>
      <w:r w:rsidR="00A60112" w:rsidRPr="006A3180">
        <w:rPr>
          <w:rFonts w:ascii="Book Antiqua" w:hAnsi="Book Antiqua"/>
          <w:sz w:val="23"/>
          <w:szCs w:val="23"/>
        </w:rPr>
        <w:t>Development</w:t>
      </w:r>
      <w:r w:rsidR="006A3180">
        <w:rPr>
          <w:rFonts w:ascii="Book Antiqua" w:hAnsi="Book Antiqua"/>
          <w:sz w:val="23"/>
          <w:szCs w:val="23"/>
        </w:rPr>
        <w:t xml:space="preserve"> &amp; Communications Associate</w:t>
      </w:r>
      <w:r w:rsidR="004C56B8" w:rsidRPr="006A3180">
        <w:rPr>
          <w:rFonts w:ascii="Book Antiqua" w:hAnsi="Book Antiqua"/>
          <w:bCs/>
          <w:sz w:val="23"/>
          <w:szCs w:val="23"/>
        </w:rPr>
        <w:tab/>
      </w:r>
      <w:r w:rsidRPr="006A3180">
        <w:rPr>
          <w:rFonts w:ascii="Book Antiqua" w:hAnsi="Book Antiqua"/>
          <w:bCs/>
          <w:sz w:val="23"/>
          <w:szCs w:val="23"/>
        </w:rPr>
        <w:tab/>
      </w:r>
      <w:r w:rsidRPr="006A3180">
        <w:rPr>
          <w:rFonts w:ascii="Book Antiqua" w:hAnsi="Book Antiqua"/>
          <w:b/>
          <w:sz w:val="23"/>
          <w:szCs w:val="23"/>
        </w:rPr>
        <w:t>Status:</w:t>
      </w:r>
      <w:r w:rsidRPr="006A3180">
        <w:rPr>
          <w:rFonts w:ascii="Book Antiqua" w:hAnsi="Book Antiqua"/>
          <w:sz w:val="23"/>
          <w:szCs w:val="23"/>
        </w:rPr>
        <w:t xml:space="preserve"> Exempt/</w:t>
      </w:r>
      <w:r w:rsidR="006A3180">
        <w:rPr>
          <w:rFonts w:ascii="Book Antiqua" w:hAnsi="Book Antiqua"/>
          <w:sz w:val="23"/>
          <w:szCs w:val="23"/>
        </w:rPr>
        <w:t>Full</w:t>
      </w:r>
      <w:r w:rsidRPr="006A3180">
        <w:rPr>
          <w:rFonts w:ascii="Book Antiqua" w:hAnsi="Book Antiqua"/>
          <w:sz w:val="23"/>
          <w:szCs w:val="23"/>
        </w:rPr>
        <w:t>-time</w:t>
      </w:r>
    </w:p>
    <w:p w14:paraId="12F0918A" w14:textId="0EBA588A" w:rsidR="002F7BCE" w:rsidRPr="006A3180" w:rsidRDefault="000225BD" w:rsidP="00AB52AB">
      <w:pPr>
        <w:tabs>
          <w:tab w:val="left" w:pos="390"/>
        </w:tabs>
        <w:autoSpaceDE w:val="0"/>
        <w:autoSpaceDN w:val="0"/>
        <w:adjustRightInd w:val="0"/>
        <w:ind w:right="1440"/>
        <w:rPr>
          <w:rFonts w:ascii="Book Antiqua" w:hAnsi="Book Antiqua"/>
          <w:bCs/>
          <w:sz w:val="23"/>
          <w:szCs w:val="23"/>
        </w:rPr>
      </w:pPr>
      <w:r w:rsidRPr="006A3180">
        <w:rPr>
          <w:rFonts w:ascii="Book Antiqua" w:hAnsi="Book Antiqua"/>
          <w:bCs/>
          <w:noProof/>
          <w:sz w:val="23"/>
          <w:szCs w:val="23"/>
        </w:rPr>
        <mc:AlternateContent>
          <mc:Choice Requires="wps">
            <w:drawing>
              <wp:anchor distT="0" distB="0" distL="114300" distR="114300" simplePos="0" relativeHeight="251660288" behindDoc="0" locked="0" layoutInCell="1" allowOverlap="1" wp14:anchorId="16DFF123" wp14:editId="659E8DFF">
                <wp:simplePos x="0" y="0"/>
                <wp:positionH relativeFrom="column">
                  <wp:posOffset>19050</wp:posOffset>
                </wp:positionH>
                <wp:positionV relativeFrom="paragraph">
                  <wp:posOffset>97790</wp:posOffset>
                </wp:positionV>
                <wp:extent cx="6810375" cy="9525"/>
                <wp:effectExtent l="19050" t="19050" r="952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9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63DE6E07" id="_x0000_t32" coordsize="21600,21600" o:spt="32" o:oned="t" path="m,l21600,21600e" filled="f">
                <v:path arrowok="t" fillok="f" o:connecttype="none"/>
                <o:lock v:ext="edit" shapetype="t"/>
              </v:shapetype>
              <v:shape id="AutoShape 2" o:spid="_x0000_s1026" type="#_x0000_t32" style="position:absolute;margin-left:1.5pt;margin-top:7.7pt;width:536.2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" strokeweight="2.25pt"/>
            </w:pict>
          </mc:Fallback>
        </mc:AlternateContent>
      </w:r>
    </w:p>
    <w:p w14:paraId="0189A485" w14:textId="06531911" w:rsidR="00A60112" w:rsidRPr="006A3180" w:rsidRDefault="002F7BCE" w:rsidP="00AB52AB">
      <w:pPr>
        <w:rPr>
          <w:rFonts w:ascii="Book Antiqua" w:hAnsi="Book Antiqua"/>
          <w:sz w:val="23"/>
          <w:szCs w:val="23"/>
        </w:rPr>
      </w:pPr>
      <w:r w:rsidRPr="006A3180">
        <w:rPr>
          <w:rFonts w:ascii="Book Antiqua" w:hAnsi="Book Antiqua"/>
          <w:b/>
          <w:bCs/>
          <w:sz w:val="23"/>
          <w:szCs w:val="23"/>
        </w:rPr>
        <w:t>Position Summary:</w:t>
      </w:r>
      <w:r w:rsidR="009538A8" w:rsidRPr="006A3180">
        <w:rPr>
          <w:rFonts w:ascii="Book Antiqua" w:hAnsi="Book Antiqua"/>
          <w:b/>
          <w:bCs/>
          <w:sz w:val="23"/>
          <w:szCs w:val="23"/>
        </w:rPr>
        <w:t xml:space="preserve">  </w:t>
      </w:r>
      <w:r w:rsidR="00A60112" w:rsidRPr="006A3180">
        <w:rPr>
          <w:rFonts w:ascii="Book Antiqua" w:hAnsi="Book Antiqua"/>
          <w:sz w:val="23"/>
          <w:szCs w:val="23"/>
        </w:rPr>
        <w:t xml:space="preserve">The Development Assistant will provide a </w:t>
      </w:r>
      <w:r w:rsidR="00AB52AB" w:rsidRPr="00AB52AB">
        <w:rPr>
          <w:rFonts w:ascii="Book Antiqua" w:hAnsi="Book Antiqua"/>
          <w:sz w:val="23"/>
          <w:szCs w:val="23"/>
        </w:rPr>
        <w:t>range of support on all aspects of Sarah’s Inn’s fundraising activities including donor relations, event management and communications (print and digital)</w:t>
      </w:r>
      <w:r w:rsidR="00AB52AB">
        <w:rPr>
          <w:rFonts w:ascii="Book Antiqua" w:hAnsi="Book Antiqua"/>
          <w:sz w:val="23"/>
          <w:szCs w:val="23"/>
        </w:rPr>
        <w:t xml:space="preserve"> </w:t>
      </w:r>
      <w:r w:rsidR="00A60112" w:rsidRPr="006A3180">
        <w:rPr>
          <w:rFonts w:ascii="Book Antiqua" w:hAnsi="Book Antiqua"/>
          <w:sz w:val="23"/>
          <w:szCs w:val="23"/>
        </w:rPr>
        <w:t>to further the mission and strategic goals of Sarah’s Inn. The successful candidate will have relevant experience and a demonstrated interest in joining a dynamic team to ensure smooth workflow of Sarah’s Inn’s development department. The Development Assistant reports to the Development &amp; Communications Associate</w:t>
      </w:r>
      <w:r w:rsidR="00E76F46" w:rsidRPr="006A3180">
        <w:rPr>
          <w:rFonts w:ascii="Book Antiqua" w:hAnsi="Book Antiqua"/>
          <w:sz w:val="23"/>
          <w:szCs w:val="23"/>
        </w:rPr>
        <w:t xml:space="preserve">. </w:t>
      </w:r>
    </w:p>
    <w:p w14:paraId="12AAB315" w14:textId="67A35F3D" w:rsidR="002F7BCE" w:rsidRPr="006A3180" w:rsidRDefault="000225BD" w:rsidP="00AB52AB">
      <w:pPr>
        <w:rPr>
          <w:rFonts w:ascii="Book Antiqua" w:hAnsi="Book Antiqua"/>
          <w:b/>
          <w:bCs/>
          <w:sz w:val="23"/>
          <w:szCs w:val="23"/>
        </w:rPr>
      </w:pPr>
      <w:r w:rsidRPr="006A3180">
        <w:rPr>
          <w:rFonts w:ascii="Book Antiqua" w:hAnsi="Book Antiqua"/>
          <w:b/>
          <w:bCs/>
          <w:noProof/>
          <w:sz w:val="23"/>
          <w:szCs w:val="23"/>
        </w:rPr>
        <mc:AlternateContent>
          <mc:Choice Requires="wps">
            <w:drawing>
              <wp:anchor distT="0" distB="0" distL="114300" distR="114300" simplePos="0" relativeHeight="251661312" behindDoc="0" locked="0" layoutInCell="1" allowOverlap="1" wp14:anchorId="28327A66" wp14:editId="2A738778">
                <wp:simplePos x="0" y="0"/>
                <wp:positionH relativeFrom="column">
                  <wp:posOffset>19050</wp:posOffset>
                </wp:positionH>
                <wp:positionV relativeFrom="paragraph">
                  <wp:posOffset>97155</wp:posOffset>
                </wp:positionV>
                <wp:extent cx="6867525" cy="9525"/>
                <wp:effectExtent l="19050" t="19050" r="9525"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67525" cy="9525"/>
                        </a:xfrm>
                        <a:prstGeom prst="straightConnector1">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5C6161E2" id="AutoShape 4" o:spid="_x0000_s1026" type="#_x0000_t32" style="position:absolute;margin-left:1.5pt;margin-top:7.65pt;width:540.7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" strokecolor="black [3213]" strokeweight="2.25pt"/>
            </w:pict>
          </mc:Fallback>
        </mc:AlternateContent>
      </w:r>
    </w:p>
    <w:p w14:paraId="3F519ED8" w14:textId="77777777" w:rsidR="00AB52AB" w:rsidRDefault="00AB52AB" w:rsidP="00AB52AB">
      <w:pPr>
        <w:tabs>
          <w:tab w:val="left" w:pos="390"/>
        </w:tabs>
        <w:autoSpaceDE w:val="0"/>
        <w:autoSpaceDN w:val="0"/>
        <w:adjustRightInd w:val="0"/>
        <w:rPr>
          <w:rFonts w:ascii="Book Antiqua" w:hAnsi="Book Antiqua"/>
          <w:b/>
          <w:bCs/>
          <w:sz w:val="23"/>
          <w:szCs w:val="23"/>
        </w:rPr>
      </w:pPr>
    </w:p>
    <w:p w14:paraId="39A4DC6F" w14:textId="2FD5FCD7" w:rsidR="004E44BB" w:rsidRPr="006A3180" w:rsidRDefault="004E44BB" w:rsidP="00AB52AB">
      <w:pPr>
        <w:tabs>
          <w:tab w:val="left" w:pos="390"/>
        </w:tabs>
        <w:autoSpaceDE w:val="0"/>
        <w:autoSpaceDN w:val="0"/>
        <w:adjustRightInd w:val="0"/>
        <w:rPr>
          <w:rFonts w:ascii="Book Antiqua" w:hAnsi="Book Antiqua"/>
          <w:sz w:val="23"/>
          <w:szCs w:val="23"/>
        </w:rPr>
      </w:pPr>
      <w:r w:rsidRPr="006A3180">
        <w:rPr>
          <w:rFonts w:ascii="Book Antiqua" w:hAnsi="Book Antiqua"/>
          <w:b/>
          <w:bCs/>
          <w:sz w:val="23"/>
          <w:szCs w:val="23"/>
        </w:rPr>
        <w:t>Essential Duties and Responsibilities</w:t>
      </w:r>
      <w:r w:rsidR="00A92ED0" w:rsidRPr="006A3180">
        <w:rPr>
          <w:rFonts w:ascii="Book Antiqua" w:hAnsi="Book Antiqua"/>
          <w:b/>
          <w:bCs/>
          <w:sz w:val="23"/>
          <w:szCs w:val="23"/>
        </w:rPr>
        <w:t>:</w:t>
      </w:r>
      <w:r w:rsidRPr="006A3180">
        <w:rPr>
          <w:rFonts w:ascii="Book Antiqua" w:hAnsi="Book Antiqua"/>
          <w:sz w:val="23"/>
          <w:szCs w:val="23"/>
        </w:rPr>
        <w:t xml:space="preserve"> Other duties may be assigned.</w:t>
      </w:r>
    </w:p>
    <w:p w14:paraId="1A36D593" w14:textId="77777777" w:rsidR="008968ED" w:rsidRPr="006A3180" w:rsidRDefault="008968ED" w:rsidP="00AB52AB">
      <w:pPr>
        <w:tabs>
          <w:tab w:val="left" w:pos="390"/>
        </w:tabs>
        <w:autoSpaceDE w:val="0"/>
        <w:autoSpaceDN w:val="0"/>
        <w:adjustRightInd w:val="0"/>
        <w:rPr>
          <w:rFonts w:ascii="Book Antiqua" w:hAnsi="Book Antiqua"/>
          <w:sz w:val="23"/>
          <w:szCs w:val="23"/>
        </w:rPr>
      </w:pPr>
    </w:p>
    <w:p w14:paraId="48DD1E95" w14:textId="35D2E3B7" w:rsidR="00A60112" w:rsidRPr="006A3180" w:rsidRDefault="00A60112" w:rsidP="00AB52AB">
      <w:pPr>
        <w:pStyle w:val="ListParagraph"/>
        <w:numPr>
          <w:ilvl w:val="0"/>
          <w:numId w:val="35"/>
        </w:numPr>
        <w:tabs>
          <w:tab w:val="left" w:pos="390"/>
        </w:tabs>
        <w:autoSpaceDE w:val="0"/>
        <w:autoSpaceDN w:val="0"/>
        <w:adjustRightInd w:val="0"/>
        <w:spacing w:after="0" w:line="240" w:lineRule="auto"/>
        <w:rPr>
          <w:rFonts w:ascii="Book Antiqua" w:hAnsi="Book Antiqua"/>
          <w:sz w:val="23"/>
          <w:szCs w:val="23"/>
        </w:rPr>
      </w:pPr>
      <w:r w:rsidRPr="006A3180">
        <w:rPr>
          <w:rFonts w:ascii="Book Antiqua" w:hAnsi="Book Antiqua"/>
          <w:sz w:val="23"/>
          <w:szCs w:val="23"/>
        </w:rPr>
        <w:t>Manage the timely acknowledgement of gifts and assure that all types of donations (cash, pledges, matching gifts, and planned gifts) are properly documented</w:t>
      </w:r>
      <w:r w:rsidR="00E76F46" w:rsidRPr="006A3180">
        <w:rPr>
          <w:rFonts w:ascii="Book Antiqua" w:hAnsi="Book Antiqua"/>
          <w:sz w:val="23"/>
          <w:szCs w:val="23"/>
        </w:rPr>
        <w:t xml:space="preserve"> in donor database system</w:t>
      </w:r>
      <w:r w:rsidR="008968ED" w:rsidRPr="006A3180">
        <w:rPr>
          <w:rFonts w:ascii="Book Antiqua" w:hAnsi="Book Antiqua"/>
          <w:sz w:val="23"/>
          <w:szCs w:val="23"/>
        </w:rPr>
        <w:t>.</w:t>
      </w:r>
    </w:p>
    <w:p w14:paraId="249B06CF" w14:textId="619B2744" w:rsidR="00806786" w:rsidRPr="006A3180" w:rsidRDefault="00806786" w:rsidP="00AB52AB">
      <w:pPr>
        <w:pStyle w:val="ListParagraph"/>
        <w:numPr>
          <w:ilvl w:val="0"/>
          <w:numId w:val="35"/>
        </w:numPr>
        <w:shd w:val="clear" w:color="auto" w:fill="FFFFFF"/>
        <w:tabs>
          <w:tab w:val="left" w:pos="270"/>
        </w:tabs>
        <w:rPr>
          <w:rFonts w:ascii="Book Antiqua" w:hAnsi="Book Antiqua"/>
          <w:sz w:val="23"/>
          <w:szCs w:val="23"/>
        </w:rPr>
      </w:pPr>
      <w:r w:rsidRPr="006A3180">
        <w:rPr>
          <w:rFonts w:ascii="Book Antiqua" w:hAnsi="Book Antiqua"/>
          <w:sz w:val="23"/>
          <w:szCs w:val="23"/>
        </w:rPr>
        <w:t>In collaboration with Development and Communication Associate, create and manage email and social media posts.</w:t>
      </w:r>
    </w:p>
    <w:p w14:paraId="26AFBAA0" w14:textId="77777777" w:rsidR="00806786" w:rsidRPr="006A3180" w:rsidRDefault="00806786" w:rsidP="00AB52AB">
      <w:pPr>
        <w:pStyle w:val="ListParagraph"/>
        <w:numPr>
          <w:ilvl w:val="0"/>
          <w:numId w:val="35"/>
        </w:numPr>
        <w:tabs>
          <w:tab w:val="left" w:pos="390"/>
        </w:tabs>
        <w:autoSpaceDE w:val="0"/>
        <w:autoSpaceDN w:val="0"/>
        <w:adjustRightInd w:val="0"/>
        <w:spacing w:after="0" w:line="240" w:lineRule="auto"/>
        <w:rPr>
          <w:rFonts w:ascii="Book Antiqua" w:hAnsi="Book Antiqua"/>
          <w:sz w:val="23"/>
          <w:szCs w:val="23"/>
        </w:rPr>
      </w:pPr>
      <w:r w:rsidRPr="006A3180">
        <w:rPr>
          <w:rFonts w:ascii="Book Antiqua" w:hAnsi="Book Antiqua"/>
          <w:sz w:val="23"/>
          <w:szCs w:val="23"/>
        </w:rPr>
        <w:t>Assist with event planning and implementation for all special events.</w:t>
      </w:r>
    </w:p>
    <w:p w14:paraId="4EB442FC" w14:textId="77777777" w:rsidR="00806786" w:rsidRPr="006A3180" w:rsidRDefault="00806786" w:rsidP="00AB52AB">
      <w:pPr>
        <w:pStyle w:val="ListParagraph"/>
        <w:numPr>
          <w:ilvl w:val="0"/>
          <w:numId w:val="35"/>
        </w:numPr>
        <w:tabs>
          <w:tab w:val="left" w:pos="390"/>
        </w:tabs>
        <w:autoSpaceDE w:val="0"/>
        <w:autoSpaceDN w:val="0"/>
        <w:adjustRightInd w:val="0"/>
        <w:spacing w:after="0" w:line="240" w:lineRule="auto"/>
        <w:rPr>
          <w:rFonts w:ascii="Book Antiqua" w:hAnsi="Book Antiqua"/>
          <w:sz w:val="23"/>
          <w:szCs w:val="23"/>
        </w:rPr>
      </w:pPr>
      <w:r w:rsidRPr="006A3180">
        <w:rPr>
          <w:rFonts w:ascii="Book Antiqua" w:hAnsi="Book Antiqua"/>
          <w:sz w:val="23"/>
          <w:szCs w:val="23"/>
        </w:rPr>
        <w:t>Ensure data integrity of donor database through accurate data entry and ongoing clean-up.</w:t>
      </w:r>
    </w:p>
    <w:p w14:paraId="29DD23D8" w14:textId="77777777" w:rsidR="006A3180" w:rsidRPr="006A3180" w:rsidRDefault="006A3180" w:rsidP="00AB52AB">
      <w:pPr>
        <w:pStyle w:val="ListParagraph"/>
        <w:numPr>
          <w:ilvl w:val="0"/>
          <w:numId w:val="35"/>
        </w:numPr>
        <w:shd w:val="clear" w:color="auto" w:fill="FFFFFF"/>
        <w:tabs>
          <w:tab w:val="left" w:pos="270"/>
        </w:tabs>
        <w:rPr>
          <w:rFonts w:ascii="Book Antiqua" w:hAnsi="Book Antiqua"/>
          <w:sz w:val="23"/>
          <w:szCs w:val="23"/>
        </w:rPr>
      </w:pPr>
      <w:r w:rsidRPr="006A3180">
        <w:rPr>
          <w:rFonts w:ascii="Book Antiqua" w:hAnsi="Book Antiqua"/>
          <w:sz w:val="23"/>
          <w:szCs w:val="23"/>
        </w:rPr>
        <w:t xml:space="preserve">Provide weekly reconciliation on bank deposits, ACH and employee giving portals. </w:t>
      </w:r>
    </w:p>
    <w:p w14:paraId="02B41981" w14:textId="77777777" w:rsidR="006A3180" w:rsidRPr="006A3180" w:rsidRDefault="006A3180" w:rsidP="00AB52AB">
      <w:pPr>
        <w:pStyle w:val="ListParagraph"/>
        <w:numPr>
          <w:ilvl w:val="0"/>
          <w:numId w:val="35"/>
        </w:numPr>
        <w:shd w:val="clear" w:color="auto" w:fill="FFFFFF"/>
        <w:tabs>
          <w:tab w:val="left" w:pos="270"/>
        </w:tabs>
        <w:spacing w:after="0" w:line="240" w:lineRule="auto"/>
        <w:rPr>
          <w:rFonts w:ascii="Book Antiqua" w:hAnsi="Book Antiqua"/>
          <w:sz w:val="23"/>
          <w:szCs w:val="23"/>
        </w:rPr>
      </w:pPr>
      <w:r w:rsidRPr="006A3180">
        <w:rPr>
          <w:rFonts w:ascii="Book Antiqua" w:hAnsi="Book Antiqua"/>
          <w:sz w:val="23"/>
          <w:szCs w:val="23"/>
        </w:rPr>
        <w:t>Assist Development Director with reconciling private contributions on a monthly basis with the Accounting Manager.</w:t>
      </w:r>
    </w:p>
    <w:p w14:paraId="05509256" w14:textId="5347C096" w:rsidR="009E2E9D" w:rsidRPr="006A3180" w:rsidRDefault="009E2E9D" w:rsidP="00AB52AB">
      <w:pPr>
        <w:pStyle w:val="ListParagraph"/>
        <w:numPr>
          <w:ilvl w:val="0"/>
          <w:numId w:val="35"/>
        </w:numPr>
        <w:shd w:val="clear" w:color="auto" w:fill="FFFFFF"/>
        <w:tabs>
          <w:tab w:val="left" w:pos="270"/>
        </w:tabs>
        <w:spacing w:after="0" w:line="240" w:lineRule="auto"/>
        <w:rPr>
          <w:rFonts w:ascii="Book Antiqua" w:hAnsi="Book Antiqua"/>
          <w:sz w:val="23"/>
          <w:szCs w:val="23"/>
        </w:rPr>
      </w:pPr>
      <w:r w:rsidRPr="006A3180">
        <w:rPr>
          <w:rFonts w:ascii="Book Antiqua" w:hAnsi="Book Antiqua"/>
          <w:sz w:val="23"/>
          <w:szCs w:val="23"/>
        </w:rPr>
        <w:t>Prepare and synthesize donation reports</w:t>
      </w:r>
      <w:r w:rsidR="008968ED" w:rsidRPr="006A3180">
        <w:rPr>
          <w:rFonts w:ascii="Book Antiqua" w:hAnsi="Book Antiqua"/>
          <w:sz w:val="23"/>
          <w:szCs w:val="23"/>
        </w:rPr>
        <w:t>.</w:t>
      </w:r>
      <w:r w:rsidRPr="006A3180">
        <w:rPr>
          <w:rFonts w:ascii="Book Antiqua" w:hAnsi="Book Antiqua"/>
          <w:sz w:val="23"/>
          <w:szCs w:val="23"/>
        </w:rPr>
        <w:t xml:space="preserve"> </w:t>
      </w:r>
    </w:p>
    <w:p w14:paraId="68631B57" w14:textId="77777777" w:rsidR="006A3180" w:rsidRPr="006A3180" w:rsidRDefault="006A3180" w:rsidP="00AB52AB">
      <w:pPr>
        <w:pStyle w:val="ListParagraph"/>
        <w:numPr>
          <w:ilvl w:val="0"/>
          <w:numId w:val="35"/>
        </w:numPr>
        <w:tabs>
          <w:tab w:val="left" w:pos="390"/>
        </w:tabs>
        <w:autoSpaceDE w:val="0"/>
        <w:autoSpaceDN w:val="0"/>
        <w:adjustRightInd w:val="0"/>
        <w:spacing w:after="0" w:line="240" w:lineRule="auto"/>
        <w:rPr>
          <w:rFonts w:ascii="Book Antiqua" w:hAnsi="Book Antiqua"/>
          <w:sz w:val="23"/>
          <w:szCs w:val="23"/>
        </w:rPr>
      </w:pPr>
      <w:r w:rsidRPr="006A3180">
        <w:rPr>
          <w:rFonts w:ascii="Book Antiqua" w:hAnsi="Book Antiqua"/>
          <w:sz w:val="23"/>
          <w:szCs w:val="23"/>
        </w:rPr>
        <w:t>Collaborate and assist Development &amp; Communications Associate with direct in-house mailings (appeals, event invites, special projects, etc.).</w:t>
      </w:r>
    </w:p>
    <w:p w14:paraId="76354E41" w14:textId="7F1225D9" w:rsidR="00E76F46" w:rsidRPr="006A3180" w:rsidRDefault="009E2E9D" w:rsidP="00AB52AB">
      <w:pPr>
        <w:pStyle w:val="ListParagraph"/>
        <w:numPr>
          <w:ilvl w:val="0"/>
          <w:numId w:val="35"/>
        </w:numPr>
        <w:shd w:val="clear" w:color="auto" w:fill="FFFFFF"/>
        <w:tabs>
          <w:tab w:val="left" w:pos="270"/>
        </w:tabs>
        <w:spacing w:after="0" w:line="240" w:lineRule="auto"/>
        <w:rPr>
          <w:rFonts w:ascii="Book Antiqua" w:hAnsi="Book Antiqua"/>
          <w:sz w:val="23"/>
          <w:szCs w:val="23"/>
        </w:rPr>
      </w:pPr>
      <w:r w:rsidRPr="006A3180">
        <w:rPr>
          <w:rFonts w:ascii="Book Antiqua" w:hAnsi="Book Antiqua"/>
          <w:sz w:val="23"/>
          <w:szCs w:val="23"/>
        </w:rPr>
        <w:t xml:space="preserve">Respond to inquiries regarding in-kind donations in collaboration with the Volunteer &amp; </w:t>
      </w:r>
      <w:proofErr w:type="spellStart"/>
      <w:r w:rsidR="006A3180" w:rsidRPr="006A3180">
        <w:rPr>
          <w:rFonts w:ascii="Book Antiqua" w:hAnsi="Book Antiqua"/>
          <w:sz w:val="23"/>
          <w:szCs w:val="23"/>
        </w:rPr>
        <w:t>InKind</w:t>
      </w:r>
      <w:proofErr w:type="spellEnd"/>
      <w:r w:rsidRPr="006A3180">
        <w:rPr>
          <w:rFonts w:ascii="Book Antiqua" w:hAnsi="Book Antiqua"/>
          <w:sz w:val="23"/>
          <w:szCs w:val="23"/>
        </w:rPr>
        <w:t xml:space="preserve"> Coordinator, and coordinate recording in donor database and </w:t>
      </w:r>
      <w:r w:rsidR="008968ED" w:rsidRPr="006A3180">
        <w:rPr>
          <w:rFonts w:ascii="Book Antiqua" w:hAnsi="Book Antiqua"/>
          <w:sz w:val="23"/>
          <w:szCs w:val="23"/>
        </w:rPr>
        <w:t xml:space="preserve">send </w:t>
      </w:r>
      <w:r w:rsidRPr="006A3180">
        <w:rPr>
          <w:rFonts w:ascii="Book Antiqua" w:hAnsi="Book Antiqua"/>
          <w:sz w:val="23"/>
          <w:szCs w:val="23"/>
        </w:rPr>
        <w:t>acknowledgement of donations</w:t>
      </w:r>
      <w:r w:rsidR="008968ED" w:rsidRPr="006A3180">
        <w:rPr>
          <w:rFonts w:ascii="Book Antiqua" w:hAnsi="Book Antiqua"/>
          <w:sz w:val="23"/>
          <w:szCs w:val="23"/>
        </w:rPr>
        <w:t>.</w:t>
      </w:r>
    </w:p>
    <w:p w14:paraId="0054195A" w14:textId="0C047616" w:rsidR="009E2E9D" w:rsidRPr="006A3180" w:rsidRDefault="009E2E9D" w:rsidP="00AB52AB">
      <w:pPr>
        <w:pStyle w:val="ListParagraph"/>
        <w:numPr>
          <w:ilvl w:val="0"/>
          <w:numId w:val="35"/>
        </w:numPr>
        <w:tabs>
          <w:tab w:val="left" w:pos="390"/>
        </w:tabs>
        <w:autoSpaceDE w:val="0"/>
        <w:autoSpaceDN w:val="0"/>
        <w:adjustRightInd w:val="0"/>
        <w:spacing w:after="0" w:line="240" w:lineRule="auto"/>
        <w:rPr>
          <w:rFonts w:ascii="Book Antiqua" w:hAnsi="Book Antiqua"/>
          <w:sz w:val="23"/>
          <w:szCs w:val="23"/>
        </w:rPr>
      </w:pPr>
      <w:r w:rsidRPr="006A3180">
        <w:rPr>
          <w:rFonts w:ascii="Book Antiqua" w:hAnsi="Book Antiqua"/>
          <w:sz w:val="23"/>
          <w:szCs w:val="23"/>
        </w:rPr>
        <w:t xml:space="preserve">Assist with preparing materials for </w:t>
      </w:r>
      <w:r w:rsidR="00BE4B0C" w:rsidRPr="006A3180">
        <w:rPr>
          <w:rFonts w:ascii="Book Antiqua" w:hAnsi="Book Antiqua"/>
          <w:sz w:val="23"/>
          <w:szCs w:val="23"/>
        </w:rPr>
        <w:t>meetings, including committee, board and associate board meetings.</w:t>
      </w:r>
    </w:p>
    <w:p w14:paraId="49D49921" w14:textId="232F975A" w:rsidR="0085604B" w:rsidRPr="006A3180" w:rsidRDefault="0085604B" w:rsidP="00AB52AB">
      <w:pPr>
        <w:pStyle w:val="ListParagraph"/>
        <w:numPr>
          <w:ilvl w:val="0"/>
          <w:numId w:val="35"/>
        </w:numPr>
        <w:tabs>
          <w:tab w:val="left" w:pos="390"/>
        </w:tabs>
        <w:autoSpaceDE w:val="0"/>
        <w:autoSpaceDN w:val="0"/>
        <w:adjustRightInd w:val="0"/>
        <w:spacing w:after="0" w:line="240" w:lineRule="auto"/>
        <w:rPr>
          <w:rFonts w:ascii="Book Antiqua" w:hAnsi="Book Antiqua"/>
          <w:sz w:val="23"/>
          <w:szCs w:val="23"/>
        </w:rPr>
      </w:pPr>
      <w:r w:rsidRPr="006A3180">
        <w:rPr>
          <w:rFonts w:ascii="Book Antiqua" w:hAnsi="Book Antiqua"/>
          <w:sz w:val="23"/>
          <w:szCs w:val="23"/>
        </w:rPr>
        <w:t xml:space="preserve">Maintain and organize materials for events, mailings, and </w:t>
      </w:r>
      <w:r w:rsidR="00BE4B0C" w:rsidRPr="006A3180">
        <w:rPr>
          <w:rFonts w:ascii="Book Antiqua" w:hAnsi="Book Antiqua"/>
          <w:sz w:val="23"/>
          <w:szCs w:val="23"/>
        </w:rPr>
        <w:t>Sarah’s Inn collateral material</w:t>
      </w:r>
      <w:r w:rsidRPr="006A3180">
        <w:rPr>
          <w:rFonts w:ascii="Book Antiqua" w:hAnsi="Book Antiqua"/>
          <w:sz w:val="23"/>
          <w:szCs w:val="23"/>
        </w:rPr>
        <w:t>.</w:t>
      </w:r>
    </w:p>
    <w:p w14:paraId="03728D2F" w14:textId="7642EBB1" w:rsidR="00A60112" w:rsidRPr="006A3180" w:rsidRDefault="00A60112" w:rsidP="00AB52AB">
      <w:pPr>
        <w:pStyle w:val="ListParagraph"/>
        <w:numPr>
          <w:ilvl w:val="0"/>
          <w:numId w:val="35"/>
        </w:numPr>
        <w:tabs>
          <w:tab w:val="left" w:pos="390"/>
        </w:tabs>
        <w:autoSpaceDE w:val="0"/>
        <w:autoSpaceDN w:val="0"/>
        <w:adjustRightInd w:val="0"/>
        <w:spacing w:after="0" w:line="240" w:lineRule="auto"/>
        <w:rPr>
          <w:rFonts w:ascii="Book Antiqua" w:hAnsi="Book Antiqua"/>
          <w:b/>
          <w:bCs/>
          <w:sz w:val="23"/>
          <w:szCs w:val="23"/>
        </w:rPr>
      </w:pPr>
      <w:r w:rsidRPr="006A3180">
        <w:rPr>
          <w:rFonts w:ascii="Book Antiqua" w:hAnsi="Book Antiqua"/>
          <w:sz w:val="23"/>
          <w:szCs w:val="23"/>
        </w:rPr>
        <w:t>Other duties as assigned for special projects.</w:t>
      </w:r>
    </w:p>
    <w:p w14:paraId="7175AB9C" w14:textId="77777777" w:rsidR="00806786" w:rsidRPr="006A3180" w:rsidRDefault="00806786" w:rsidP="00AB52AB">
      <w:pPr>
        <w:tabs>
          <w:tab w:val="left" w:pos="390"/>
        </w:tabs>
        <w:autoSpaceDE w:val="0"/>
        <w:autoSpaceDN w:val="0"/>
        <w:adjustRightInd w:val="0"/>
        <w:ind w:right="1440"/>
        <w:rPr>
          <w:rFonts w:ascii="Book Antiqua" w:hAnsi="Book Antiqua"/>
          <w:b/>
          <w:bCs/>
          <w:sz w:val="23"/>
          <w:szCs w:val="23"/>
        </w:rPr>
      </w:pPr>
    </w:p>
    <w:p w14:paraId="58330487" w14:textId="271F2907" w:rsidR="00A60112" w:rsidRPr="006A3180" w:rsidRDefault="00A60112" w:rsidP="00AB52AB">
      <w:pPr>
        <w:tabs>
          <w:tab w:val="left" w:pos="390"/>
        </w:tabs>
        <w:autoSpaceDE w:val="0"/>
        <w:autoSpaceDN w:val="0"/>
        <w:adjustRightInd w:val="0"/>
        <w:ind w:right="1440"/>
        <w:rPr>
          <w:rFonts w:ascii="Book Antiqua" w:hAnsi="Book Antiqua"/>
          <w:b/>
          <w:bCs/>
          <w:sz w:val="23"/>
          <w:szCs w:val="23"/>
        </w:rPr>
      </w:pPr>
      <w:r w:rsidRPr="006A3180">
        <w:rPr>
          <w:rFonts w:ascii="Book Antiqua" w:hAnsi="Book Antiqua"/>
          <w:b/>
          <w:bCs/>
          <w:sz w:val="23"/>
          <w:szCs w:val="23"/>
        </w:rPr>
        <w:t>Supervisory Responsibilities:</w:t>
      </w:r>
    </w:p>
    <w:p w14:paraId="5A9CC19B" w14:textId="45F92E97" w:rsidR="00A60112" w:rsidRPr="006A3180" w:rsidRDefault="00A60112" w:rsidP="00AB52AB">
      <w:pPr>
        <w:tabs>
          <w:tab w:val="left" w:pos="390"/>
        </w:tabs>
        <w:autoSpaceDE w:val="0"/>
        <w:autoSpaceDN w:val="0"/>
        <w:adjustRightInd w:val="0"/>
        <w:ind w:right="1440"/>
        <w:rPr>
          <w:rFonts w:ascii="Book Antiqua" w:hAnsi="Book Antiqua"/>
          <w:bCs/>
          <w:sz w:val="23"/>
          <w:szCs w:val="23"/>
        </w:rPr>
      </w:pPr>
      <w:r w:rsidRPr="006A3180">
        <w:rPr>
          <w:rFonts w:ascii="Book Antiqua" w:hAnsi="Book Antiqua"/>
          <w:bCs/>
          <w:sz w:val="23"/>
          <w:szCs w:val="23"/>
        </w:rPr>
        <w:t>This job has no supervisory responsibilities.</w:t>
      </w:r>
    </w:p>
    <w:p w14:paraId="037D3E8F" w14:textId="77777777" w:rsidR="00A60112" w:rsidRPr="006A3180" w:rsidRDefault="00A60112" w:rsidP="00AB52AB">
      <w:pPr>
        <w:tabs>
          <w:tab w:val="left" w:pos="390"/>
        </w:tabs>
        <w:autoSpaceDE w:val="0"/>
        <w:autoSpaceDN w:val="0"/>
        <w:adjustRightInd w:val="0"/>
        <w:ind w:right="1440"/>
        <w:rPr>
          <w:rFonts w:ascii="Book Antiqua" w:hAnsi="Book Antiqua"/>
          <w:b/>
          <w:bCs/>
          <w:sz w:val="23"/>
          <w:szCs w:val="23"/>
        </w:rPr>
      </w:pPr>
    </w:p>
    <w:p w14:paraId="5C6CE98B" w14:textId="5C9EFEAB" w:rsidR="004E44BB" w:rsidRPr="006A3180" w:rsidRDefault="004E44BB" w:rsidP="00AB52AB">
      <w:pPr>
        <w:tabs>
          <w:tab w:val="left" w:pos="390"/>
        </w:tabs>
        <w:autoSpaceDE w:val="0"/>
        <w:autoSpaceDN w:val="0"/>
        <w:adjustRightInd w:val="0"/>
        <w:ind w:right="1440"/>
        <w:rPr>
          <w:rFonts w:ascii="Book Antiqua" w:hAnsi="Book Antiqua"/>
          <w:b/>
          <w:bCs/>
          <w:sz w:val="23"/>
          <w:szCs w:val="23"/>
        </w:rPr>
      </w:pPr>
      <w:r w:rsidRPr="006A3180">
        <w:rPr>
          <w:rFonts w:ascii="Book Antiqua" w:hAnsi="Book Antiqua"/>
          <w:b/>
          <w:bCs/>
          <w:sz w:val="23"/>
          <w:szCs w:val="23"/>
        </w:rPr>
        <w:t>Qualifications</w:t>
      </w:r>
      <w:r w:rsidR="008731D1" w:rsidRPr="006A3180">
        <w:rPr>
          <w:rFonts w:ascii="Book Antiqua" w:hAnsi="Book Antiqua"/>
          <w:b/>
          <w:bCs/>
          <w:sz w:val="23"/>
          <w:szCs w:val="23"/>
        </w:rPr>
        <w:t>:</w:t>
      </w:r>
    </w:p>
    <w:p w14:paraId="6D854065" w14:textId="2B90CFC3" w:rsidR="00A60112" w:rsidRPr="006A3180" w:rsidRDefault="00A60112" w:rsidP="00AB52AB">
      <w:pPr>
        <w:tabs>
          <w:tab w:val="left" w:pos="390"/>
        </w:tabs>
        <w:autoSpaceDE w:val="0"/>
        <w:autoSpaceDN w:val="0"/>
        <w:adjustRightInd w:val="0"/>
        <w:rPr>
          <w:rFonts w:ascii="Book Antiqua" w:hAnsi="Book Antiqua"/>
          <w:sz w:val="23"/>
          <w:szCs w:val="23"/>
        </w:rPr>
      </w:pPr>
      <w:r w:rsidRPr="006A3180">
        <w:rPr>
          <w:rFonts w:ascii="Book Antiqua" w:hAnsi="Book Antiqua"/>
          <w:sz w:val="23"/>
          <w:szCs w:val="23"/>
        </w:rPr>
        <w:t>To perform this job successfully, an individual must be able to perform each essential duty satisfactorily. The requirements listed below are representative of the knowledge, skill, and/or ability required.</w:t>
      </w:r>
      <w:r w:rsidR="00806786" w:rsidRPr="006A3180">
        <w:rPr>
          <w:rFonts w:ascii="Book Antiqua" w:hAnsi="Book Antiqua"/>
          <w:sz w:val="23"/>
          <w:szCs w:val="23"/>
        </w:rPr>
        <w:t xml:space="preserve"> </w:t>
      </w:r>
      <w:r w:rsidRPr="006A3180">
        <w:rPr>
          <w:rFonts w:ascii="Book Antiqua" w:hAnsi="Book Antiqua"/>
          <w:sz w:val="23"/>
          <w:szCs w:val="23"/>
        </w:rPr>
        <w:t>Reasonable accommodations may be made to enable individuals with disabilities to perform the essential functions.</w:t>
      </w:r>
    </w:p>
    <w:p w14:paraId="2CB91A3D" w14:textId="77777777" w:rsidR="00A60112" w:rsidRPr="006A3180" w:rsidRDefault="00A60112" w:rsidP="00AB52AB">
      <w:pPr>
        <w:tabs>
          <w:tab w:val="left" w:pos="390"/>
        </w:tabs>
        <w:autoSpaceDE w:val="0"/>
        <w:autoSpaceDN w:val="0"/>
        <w:adjustRightInd w:val="0"/>
        <w:rPr>
          <w:rFonts w:ascii="Book Antiqua" w:hAnsi="Book Antiqua"/>
          <w:b/>
          <w:bCs/>
          <w:sz w:val="23"/>
          <w:szCs w:val="23"/>
        </w:rPr>
      </w:pPr>
    </w:p>
    <w:p w14:paraId="23891AC6" w14:textId="543057CC" w:rsidR="00A60112" w:rsidRPr="006A3180" w:rsidRDefault="00A60112" w:rsidP="00AB52AB">
      <w:pPr>
        <w:tabs>
          <w:tab w:val="left" w:pos="390"/>
        </w:tabs>
        <w:autoSpaceDE w:val="0"/>
        <w:autoSpaceDN w:val="0"/>
        <w:adjustRightInd w:val="0"/>
        <w:ind w:right="1440"/>
        <w:rPr>
          <w:rFonts w:ascii="Book Antiqua" w:hAnsi="Book Antiqua"/>
          <w:b/>
          <w:bCs/>
          <w:sz w:val="23"/>
          <w:szCs w:val="23"/>
        </w:rPr>
      </w:pPr>
      <w:r w:rsidRPr="006A3180">
        <w:rPr>
          <w:rFonts w:ascii="Book Antiqua" w:hAnsi="Book Antiqua"/>
          <w:b/>
          <w:bCs/>
          <w:sz w:val="23"/>
          <w:szCs w:val="23"/>
        </w:rPr>
        <w:t>Education and/or Experience:</w:t>
      </w:r>
    </w:p>
    <w:p w14:paraId="5DD4EF73" w14:textId="7665CB94" w:rsidR="00A60112" w:rsidRPr="006A3180" w:rsidRDefault="00A60112" w:rsidP="00AB52AB">
      <w:pPr>
        <w:pStyle w:val="ListParagraph"/>
        <w:numPr>
          <w:ilvl w:val="0"/>
          <w:numId w:val="36"/>
        </w:numPr>
        <w:tabs>
          <w:tab w:val="left" w:pos="390"/>
        </w:tabs>
        <w:autoSpaceDE w:val="0"/>
        <w:autoSpaceDN w:val="0"/>
        <w:adjustRightInd w:val="0"/>
        <w:spacing w:after="0" w:line="240" w:lineRule="auto"/>
        <w:rPr>
          <w:rFonts w:ascii="Book Antiqua" w:hAnsi="Book Antiqua"/>
          <w:bCs/>
          <w:sz w:val="23"/>
          <w:szCs w:val="23"/>
        </w:rPr>
      </w:pPr>
      <w:r w:rsidRPr="006A3180">
        <w:rPr>
          <w:rFonts w:ascii="Book Antiqua" w:hAnsi="Book Antiqua"/>
          <w:bCs/>
          <w:sz w:val="23"/>
          <w:szCs w:val="23"/>
        </w:rPr>
        <w:t>Bachelor’s degree required.</w:t>
      </w:r>
    </w:p>
    <w:p w14:paraId="216A9DB0" w14:textId="46460CE6" w:rsidR="00A60112" w:rsidRPr="006A3180" w:rsidRDefault="006A3180" w:rsidP="00AB52AB">
      <w:pPr>
        <w:pStyle w:val="Default"/>
        <w:numPr>
          <w:ilvl w:val="0"/>
          <w:numId w:val="36"/>
        </w:numPr>
        <w:rPr>
          <w:rFonts w:ascii="Book Antiqua" w:hAnsi="Book Antiqua"/>
          <w:color w:val="auto"/>
          <w:sz w:val="23"/>
          <w:szCs w:val="23"/>
        </w:rPr>
      </w:pPr>
      <w:r w:rsidRPr="006A3180">
        <w:rPr>
          <w:rFonts w:ascii="Book Antiqua" w:hAnsi="Book Antiqua"/>
          <w:color w:val="auto"/>
          <w:sz w:val="23"/>
          <w:szCs w:val="23"/>
        </w:rPr>
        <w:t>3</w:t>
      </w:r>
      <w:r>
        <w:rPr>
          <w:rFonts w:ascii="Book Antiqua" w:hAnsi="Book Antiqua"/>
          <w:color w:val="auto"/>
          <w:sz w:val="23"/>
          <w:szCs w:val="23"/>
        </w:rPr>
        <w:t>-</w:t>
      </w:r>
      <w:r w:rsidRPr="006A3180">
        <w:rPr>
          <w:rFonts w:ascii="Book Antiqua" w:hAnsi="Book Antiqua"/>
          <w:color w:val="auto"/>
          <w:sz w:val="23"/>
          <w:szCs w:val="23"/>
        </w:rPr>
        <w:t>years of nonprofit experience in relevant areas such as development, communications, marketin</w:t>
      </w:r>
      <w:r>
        <w:rPr>
          <w:rFonts w:ascii="Book Antiqua" w:hAnsi="Book Antiqua"/>
          <w:color w:val="auto"/>
          <w:sz w:val="23"/>
          <w:szCs w:val="23"/>
        </w:rPr>
        <w:t>g</w:t>
      </w:r>
      <w:r w:rsidRPr="006A3180">
        <w:rPr>
          <w:rFonts w:ascii="Book Antiqua" w:hAnsi="Book Antiqua"/>
          <w:color w:val="auto"/>
          <w:sz w:val="23"/>
          <w:szCs w:val="23"/>
        </w:rPr>
        <w:t>, and social media</w:t>
      </w:r>
      <w:r>
        <w:rPr>
          <w:rFonts w:ascii="Book Antiqua" w:hAnsi="Book Antiqua"/>
          <w:color w:val="auto"/>
          <w:sz w:val="23"/>
          <w:szCs w:val="23"/>
        </w:rPr>
        <w:t>.</w:t>
      </w:r>
    </w:p>
    <w:p w14:paraId="5E457792" w14:textId="052467D8" w:rsidR="00A60112" w:rsidRPr="006A3180" w:rsidRDefault="00A60112" w:rsidP="00AB52AB">
      <w:pPr>
        <w:pStyle w:val="ListParagraph"/>
        <w:numPr>
          <w:ilvl w:val="0"/>
          <w:numId w:val="36"/>
        </w:numPr>
        <w:tabs>
          <w:tab w:val="left" w:pos="390"/>
        </w:tabs>
        <w:autoSpaceDE w:val="0"/>
        <w:autoSpaceDN w:val="0"/>
        <w:adjustRightInd w:val="0"/>
        <w:spacing w:after="0" w:line="240" w:lineRule="auto"/>
        <w:rPr>
          <w:rFonts w:ascii="Book Antiqua" w:hAnsi="Book Antiqua"/>
          <w:bCs/>
          <w:sz w:val="23"/>
          <w:szCs w:val="23"/>
        </w:rPr>
      </w:pPr>
      <w:r w:rsidRPr="006A3180">
        <w:rPr>
          <w:rFonts w:ascii="Book Antiqua" w:hAnsi="Book Antiqua"/>
          <w:bCs/>
          <w:sz w:val="23"/>
          <w:szCs w:val="23"/>
        </w:rPr>
        <w:lastRenderedPageBreak/>
        <w:t>Proficiency with Microsoft Office programs (Word, Excel, etc.)</w:t>
      </w:r>
      <w:r w:rsidR="00CF08A0">
        <w:rPr>
          <w:rFonts w:ascii="Book Antiqua" w:hAnsi="Book Antiqua"/>
          <w:bCs/>
          <w:sz w:val="23"/>
          <w:szCs w:val="23"/>
        </w:rPr>
        <w:t xml:space="preserve"> and Google Suite p</w:t>
      </w:r>
      <w:bookmarkStart w:id="0" w:name="_GoBack"/>
      <w:bookmarkEnd w:id="0"/>
      <w:r w:rsidR="00CF08A0">
        <w:rPr>
          <w:rFonts w:ascii="Book Antiqua" w:hAnsi="Book Antiqua"/>
          <w:bCs/>
          <w:sz w:val="23"/>
          <w:szCs w:val="23"/>
        </w:rPr>
        <w:t>rograms</w:t>
      </w:r>
    </w:p>
    <w:p w14:paraId="3648F957" w14:textId="640C2091" w:rsidR="00A60112" w:rsidRDefault="00A60112" w:rsidP="00AB52AB">
      <w:pPr>
        <w:pStyle w:val="ListParagraph"/>
        <w:numPr>
          <w:ilvl w:val="0"/>
          <w:numId w:val="36"/>
        </w:numPr>
        <w:tabs>
          <w:tab w:val="left" w:pos="390"/>
        </w:tabs>
        <w:autoSpaceDE w:val="0"/>
        <w:autoSpaceDN w:val="0"/>
        <w:adjustRightInd w:val="0"/>
        <w:spacing w:after="0" w:line="240" w:lineRule="auto"/>
        <w:rPr>
          <w:rFonts w:ascii="Book Antiqua" w:hAnsi="Book Antiqua"/>
          <w:bCs/>
          <w:sz w:val="23"/>
          <w:szCs w:val="23"/>
        </w:rPr>
      </w:pPr>
      <w:r w:rsidRPr="006A3180">
        <w:rPr>
          <w:rFonts w:ascii="Book Antiqua" w:hAnsi="Book Antiqua"/>
          <w:bCs/>
          <w:sz w:val="23"/>
          <w:szCs w:val="23"/>
        </w:rPr>
        <w:t>Experience with donor databases and design software</w:t>
      </w:r>
      <w:r w:rsidR="00BE4B0C" w:rsidRPr="006A3180">
        <w:rPr>
          <w:rFonts w:ascii="Book Antiqua" w:hAnsi="Book Antiqua"/>
          <w:bCs/>
          <w:sz w:val="23"/>
          <w:szCs w:val="23"/>
        </w:rPr>
        <w:t>, such as Canva,</w:t>
      </w:r>
      <w:r w:rsidRPr="006A3180">
        <w:rPr>
          <w:rFonts w:ascii="Book Antiqua" w:hAnsi="Book Antiqua"/>
          <w:bCs/>
          <w:sz w:val="23"/>
          <w:szCs w:val="23"/>
        </w:rPr>
        <w:t xml:space="preserve"> </w:t>
      </w:r>
      <w:r w:rsidR="00BE4B0C" w:rsidRPr="006A3180">
        <w:rPr>
          <w:rFonts w:ascii="Book Antiqua" w:hAnsi="Book Antiqua"/>
          <w:bCs/>
          <w:sz w:val="23"/>
          <w:szCs w:val="23"/>
        </w:rPr>
        <w:t>preferred</w:t>
      </w:r>
      <w:r w:rsidRPr="006A3180">
        <w:rPr>
          <w:rFonts w:ascii="Book Antiqua" w:hAnsi="Book Antiqua"/>
          <w:bCs/>
          <w:sz w:val="23"/>
          <w:szCs w:val="23"/>
        </w:rPr>
        <w:t>.</w:t>
      </w:r>
    </w:p>
    <w:p w14:paraId="404A4560" w14:textId="4F3049B2" w:rsidR="00AB52AB" w:rsidRPr="00AB52AB" w:rsidRDefault="00AB52AB" w:rsidP="00AB52AB">
      <w:pPr>
        <w:pStyle w:val="Default"/>
        <w:numPr>
          <w:ilvl w:val="0"/>
          <w:numId w:val="36"/>
        </w:numPr>
        <w:rPr>
          <w:rFonts w:ascii="Book Antiqua" w:hAnsi="Book Antiqua"/>
          <w:color w:val="auto"/>
          <w:sz w:val="22"/>
          <w:szCs w:val="22"/>
        </w:rPr>
      </w:pPr>
      <w:r>
        <w:rPr>
          <w:rFonts w:ascii="Book Antiqua" w:hAnsi="Book Antiqua"/>
          <w:sz w:val="23"/>
          <w:szCs w:val="23"/>
        </w:rPr>
        <w:t xml:space="preserve">Availability </w:t>
      </w:r>
      <w:r w:rsidRPr="001428C6">
        <w:rPr>
          <w:rFonts w:ascii="Book Antiqua" w:hAnsi="Book Antiqua"/>
          <w:sz w:val="23"/>
          <w:szCs w:val="23"/>
        </w:rPr>
        <w:t xml:space="preserve">to work </w:t>
      </w:r>
      <w:r>
        <w:rPr>
          <w:rFonts w:ascii="Book Antiqua" w:hAnsi="Book Antiqua"/>
          <w:sz w:val="23"/>
          <w:szCs w:val="23"/>
        </w:rPr>
        <w:t>some</w:t>
      </w:r>
      <w:r w:rsidRPr="001428C6">
        <w:rPr>
          <w:rFonts w:ascii="Book Antiqua" w:hAnsi="Book Antiqua"/>
          <w:sz w:val="23"/>
          <w:szCs w:val="23"/>
        </w:rPr>
        <w:t xml:space="preserve"> evening and weekend hours</w:t>
      </w:r>
      <w:r>
        <w:rPr>
          <w:rFonts w:ascii="Book Antiqua" w:hAnsi="Book Antiqua"/>
          <w:sz w:val="23"/>
          <w:szCs w:val="23"/>
        </w:rPr>
        <w:t>.</w:t>
      </w:r>
    </w:p>
    <w:p w14:paraId="2892511A" w14:textId="77777777" w:rsidR="00A60112" w:rsidRPr="006A3180" w:rsidRDefault="00A60112" w:rsidP="00AB52AB">
      <w:pPr>
        <w:tabs>
          <w:tab w:val="left" w:pos="390"/>
        </w:tabs>
        <w:autoSpaceDE w:val="0"/>
        <w:autoSpaceDN w:val="0"/>
        <w:adjustRightInd w:val="0"/>
        <w:ind w:right="1440"/>
        <w:rPr>
          <w:rFonts w:ascii="Book Antiqua" w:hAnsi="Book Antiqua"/>
          <w:b/>
          <w:bCs/>
          <w:sz w:val="23"/>
          <w:szCs w:val="23"/>
        </w:rPr>
      </w:pPr>
    </w:p>
    <w:p w14:paraId="70E151F4" w14:textId="15CD4AE3" w:rsidR="00A60112" w:rsidRPr="006A3180" w:rsidRDefault="00A60112" w:rsidP="00AB52AB">
      <w:pPr>
        <w:tabs>
          <w:tab w:val="left" w:pos="390"/>
        </w:tabs>
        <w:autoSpaceDE w:val="0"/>
        <w:autoSpaceDN w:val="0"/>
        <w:adjustRightInd w:val="0"/>
        <w:ind w:right="1440"/>
        <w:rPr>
          <w:rFonts w:ascii="Book Antiqua" w:hAnsi="Book Antiqua"/>
          <w:b/>
          <w:bCs/>
          <w:sz w:val="23"/>
          <w:szCs w:val="23"/>
        </w:rPr>
      </w:pPr>
      <w:r w:rsidRPr="006A3180">
        <w:rPr>
          <w:rFonts w:ascii="Book Antiqua" w:hAnsi="Book Antiqua"/>
          <w:b/>
          <w:bCs/>
          <w:sz w:val="23"/>
          <w:szCs w:val="23"/>
        </w:rPr>
        <w:t>Knowledge and Skills:</w:t>
      </w:r>
    </w:p>
    <w:p w14:paraId="0F11EF9C" w14:textId="7FBE9DD5" w:rsidR="00A60112" w:rsidRPr="006A3180" w:rsidRDefault="00A60112" w:rsidP="00AB52AB">
      <w:pPr>
        <w:pStyle w:val="ListParagraph"/>
        <w:numPr>
          <w:ilvl w:val="0"/>
          <w:numId w:val="37"/>
        </w:numPr>
        <w:tabs>
          <w:tab w:val="left" w:pos="390"/>
        </w:tabs>
        <w:autoSpaceDE w:val="0"/>
        <w:autoSpaceDN w:val="0"/>
        <w:adjustRightInd w:val="0"/>
        <w:spacing w:after="0" w:line="240" w:lineRule="auto"/>
        <w:rPr>
          <w:rFonts w:ascii="Book Antiqua" w:hAnsi="Book Antiqua"/>
          <w:bCs/>
          <w:sz w:val="23"/>
          <w:szCs w:val="23"/>
        </w:rPr>
      </w:pPr>
      <w:r w:rsidRPr="006A3180">
        <w:rPr>
          <w:rFonts w:ascii="Book Antiqua" w:hAnsi="Book Antiqua"/>
          <w:bCs/>
          <w:sz w:val="23"/>
          <w:szCs w:val="23"/>
        </w:rPr>
        <w:t>Commitment to Sarah’s Inn’s mission and anti-violence.</w:t>
      </w:r>
    </w:p>
    <w:p w14:paraId="37459C1D" w14:textId="4EB9FD7F" w:rsidR="00A60112" w:rsidRPr="006A3180" w:rsidRDefault="00A60112" w:rsidP="00AB52AB">
      <w:pPr>
        <w:pStyle w:val="ListParagraph"/>
        <w:numPr>
          <w:ilvl w:val="0"/>
          <w:numId w:val="37"/>
        </w:numPr>
        <w:tabs>
          <w:tab w:val="left" w:pos="390"/>
        </w:tabs>
        <w:autoSpaceDE w:val="0"/>
        <w:autoSpaceDN w:val="0"/>
        <w:adjustRightInd w:val="0"/>
        <w:spacing w:after="0" w:line="240" w:lineRule="auto"/>
        <w:rPr>
          <w:rFonts w:ascii="Book Antiqua" w:hAnsi="Book Antiqua"/>
          <w:bCs/>
          <w:sz w:val="23"/>
          <w:szCs w:val="23"/>
        </w:rPr>
      </w:pPr>
      <w:r w:rsidRPr="006A3180">
        <w:rPr>
          <w:rFonts w:ascii="Book Antiqua" w:hAnsi="Book Antiqua"/>
          <w:bCs/>
          <w:sz w:val="23"/>
          <w:szCs w:val="23"/>
        </w:rPr>
        <w:t>Excellent communication, organizational, writing and proofreading skills.</w:t>
      </w:r>
    </w:p>
    <w:p w14:paraId="32F9C51F" w14:textId="16538F98" w:rsidR="00A60112" w:rsidRPr="006A3180" w:rsidRDefault="00A60112" w:rsidP="00AB52AB">
      <w:pPr>
        <w:pStyle w:val="ListParagraph"/>
        <w:numPr>
          <w:ilvl w:val="0"/>
          <w:numId w:val="37"/>
        </w:numPr>
        <w:tabs>
          <w:tab w:val="left" w:pos="390"/>
        </w:tabs>
        <w:autoSpaceDE w:val="0"/>
        <w:autoSpaceDN w:val="0"/>
        <w:adjustRightInd w:val="0"/>
        <w:spacing w:after="0" w:line="240" w:lineRule="auto"/>
        <w:rPr>
          <w:rFonts w:ascii="Book Antiqua" w:hAnsi="Book Antiqua"/>
          <w:bCs/>
          <w:sz w:val="23"/>
          <w:szCs w:val="23"/>
        </w:rPr>
      </w:pPr>
      <w:r w:rsidRPr="006A3180">
        <w:rPr>
          <w:rFonts w:ascii="Book Antiqua" w:hAnsi="Book Antiqua"/>
          <w:bCs/>
          <w:sz w:val="23"/>
          <w:szCs w:val="23"/>
        </w:rPr>
        <w:t>Ability to problem solve and make decisions individually and/or within a team and take necessary action.</w:t>
      </w:r>
    </w:p>
    <w:p w14:paraId="330BF7E6" w14:textId="77777777" w:rsidR="00A60112" w:rsidRPr="006A3180" w:rsidRDefault="00A60112" w:rsidP="00AB52AB">
      <w:pPr>
        <w:pStyle w:val="ListParagraph"/>
        <w:numPr>
          <w:ilvl w:val="0"/>
          <w:numId w:val="37"/>
        </w:numPr>
        <w:tabs>
          <w:tab w:val="left" w:pos="390"/>
        </w:tabs>
        <w:autoSpaceDE w:val="0"/>
        <w:autoSpaceDN w:val="0"/>
        <w:adjustRightInd w:val="0"/>
        <w:spacing w:after="0" w:line="240" w:lineRule="auto"/>
        <w:rPr>
          <w:rFonts w:ascii="Book Antiqua" w:hAnsi="Book Antiqua"/>
          <w:bCs/>
          <w:sz w:val="23"/>
          <w:szCs w:val="23"/>
        </w:rPr>
      </w:pPr>
      <w:r w:rsidRPr="006A3180">
        <w:rPr>
          <w:rFonts w:ascii="Book Antiqua" w:hAnsi="Book Antiqua"/>
          <w:bCs/>
          <w:sz w:val="23"/>
          <w:szCs w:val="23"/>
        </w:rPr>
        <w:t>Ability to communicate effectively in diverse and persistent situations.</w:t>
      </w:r>
    </w:p>
    <w:p w14:paraId="6D3210E3" w14:textId="77777777" w:rsidR="00A60112" w:rsidRPr="006A3180" w:rsidRDefault="00A60112" w:rsidP="00AB52AB">
      <w:pPr>
        <w:pStyle w:val="ListParagraph"/>
        <w:numPr>
          <w:ilvl w:val="0"/>
          <w:numId w:val="37"/>
        </w:numPr>
        <w:tabs>
          <w:tab w:val="left" w:pos="390"/>
        </w:tabs>
        <w:autoSpaceDE w:val="0"/>
        <w:autoSpaceDN w:val="0"/>
        <w:adjustRightInd w:val="0"/>
        <w:spacing w:after="0" w:line="240" w:lineRule="auto"/>
        <w:rPr>
          <w:rFonts w:ascii="Book Antiqua" w:hAnsi="Book Antiqua"/>
          <w:bCs/>
          <w:sz w:val="23"/>
          <w:szCs w:val="23"/>
        </w:rPr>
      </w:pPr>
      <w:r w:rsidRPr="006A3180">
        <w:rPr>
          <w:rFonts w:ascii="Book Antiqua" w:hAnsi="Book Antiqua"/>
          <w:bCs/>
          <w:sz w:val="23"/>
          <w:szCs w:val="23"/>
        </w:rPr>
        <w:t>Ability to prioritize and handle a variety of tasks and be self-directed.</w:t>
      </w:r>
    </w:p>
    <w:p w14:paraId="1622AAC4" w14:textId="1FF239DD" w:rsidR="00A60112" w:rsidRPr="006A3180" w:rsidRDefault="00A60112" w:rsidP="00AB52AB">
      <w:pPr>
        <w:pStyle w:val="ListParagraph"/>
        <w:numPr>
          <w:ilvl w:val="0"/>
          <w:numId w:val="37"/>
        </w:numPr>
        <w:tabs>
          <w:tab w:val="left" w:pos="390"/>
        </w:tabs>
        <w:autoSpaceDE w:val="0"/>
        <w:autoSpaceDN w:val="0"/>
        <w:adjustRightInd w:val="0"/>
        <w:spacing w:after="0" w:line="240" w:lineRule="auto"/>
        <w:rPr>
          <w:rFonts w:ascii="Book Antiqua" w:hAnsi="Book Antiqua"/>
          <w:bCs/>
          <w:sz w:val="23"/>
          <w:szCs w:val="23"/>
        </w:rPr>
      </w:pPr>
      <w:r w:rsidRPr="006A3180">
        <w:rPr>
          <w:rFonts w:ascii="Book Antiqua" w:hAnsi="Book Antiqua"/>
          <w:bCs/>
          <w:sz w:val="23"/>
          <w:szCs w:val="23"/>
        </w:rPr>
        <w:t>Ability to develop and maintain positive relationships with a wide variety of people, including but not limited to, board members, staff, volunteers, interns, government officials, community partners, organizational donors, media.</w:t>
      </w:r>
    </w:p>
    <w:p w14:paraId="2C388030" w14:textId="77777777" w:rsidR="00A60112" w:rsidRPr="006A3180" w:rsidRDefault="00A60112" w:rsidP="00AB52AB">
      <w:pPr>
        <w:pStyle w:val="ListParagraph"/>
        <w:numPr>
          <w:ilvl w:val="0"/>
          <w:numId w:val="37"/>
        </w:numPr>
        <w:tabs>
          <w:tab w:val="left" w:pos="390"/>
        </w:tabs>
        <w:autoSpaceDE w:val="0"/>
        <w:autoSpaceDN w:val="0"/>
        <w:adjustRightInd w:val="0"/>
        <w:spacing w:after="0" w:line="240" w:lineRule="auto"/>
        <w:rPr>
          <w:rFonts w:ascii="Book Antiqua" w:hAnsi="Book Antiqua"/>
          <w:bCs/>
          <w:sz w:val="23"/>
          <w:szCs w:val="23"/>
        </w:rPr>
      </w:pPr>
      <w:r w:rsidRPr="006A3180">
        <w:rPr>
          <w:rFonts w:ascii="Book Antiqua" w:hAnsi="Book Antiqua"/>
          <w:bCs/>
          <w:sz w:val="23"/>
          <w:szCs w:val="23"/>
        </w:rPr>
        <w:t>Commitment to and experience in working with people from diverse cultural, ethnic, social economic backgrounds and lifestyles.</w:t>
      </w:r>
    </w:p>
    <w:p w14:paraId="5260061D" w14:textId="121D2C57" w:rsidR="00A60112" w:rsidRPr="006A3180" w:rsidRDefault="00A60112" w:rsidP="00AB52AB">
      <w:pPr>
        <w:pStyle w:val="ListParagraph"/>
        <w:numPr>
          <w:ilvl w:val="0"/>
          <w:numId w:val="37"/>
        </w:numPr>
        <w:tabs>
          <w:tab w:val="left" w:pos="390"/>
        </w:tabs>
        <w:autoSpaceDE w:val="0"/>
        <w:autoSpaceDN w:val="0"/>
        <w:adjustRightInd w:val="0"/>
        <w:spacing w:after="0" w:line="240" w:lineRule="auto"/>
        <w:rPr>
          <w:rFonts w:ascii="Book Antiqua" w:hAnsi="Book Antiqua"/>
          <w:bCs/>
          <w:sz w:val="23"/>
          <w:szCs w:val="23"/>
        </w:rPr>
      </w:pPr>
      <w:r w:rsidRPr="006A3180">
        <w:rPr>
          <w:rFonts w:ascii="Book Antiqua" w:hAnsi="Book Antiqua"/>
          <w:bCs/>
          <w:sz w:val="23"/>
          <w:szCs w:val="23"/>
        </w:rPr>
        <w:t>Valid driver’s license, current insurance and reliable car.</w:t>
      </w:r>
    </w:p>
    <w:p w14:paraId="48D769E4" w14:textId="77777777" w:rsidR="00A60112" w:rsidRPr="006A3180" w:rsidRDefault="00A60112" w:rsidP="00AB52AB">
      <w:pPr>
        <w:tabs>
          <w:tab w:val="left" w:pos="390"/>
        </w:tabs>
        <w:autoSpaceDE w:val="0"/>
        <w:autoSpaceDN w:val="0"/>
        <w:adjustRightInd w:val="0"/>
        <w:ind w:right="1440"/>
        <w:rPr>
          <w:rFonts w:ascii="Book Antiqua" w:hAnsi="Book Antiqua"/>
          <w:b/>
          <w:bCs/>
          <w:sz w:val="23"/>
          <w:szCs w:val="23"/>
        </w:rPr>
      </w:pPr>
    </w:p>
    <w:p w14:paraId="17A8E73B" w14:textId="05409247" w:rsidR="00A60112" w:rsidRPr="006A3180" w:rsidRDefault="00A60112" w:rsidP="00AB52AB">
      <w:pPr>
        <w:tabs>
          <w:tab w:val="left" w:pos="390"/>
        </w:tabs>
        <w:autoSpaceDE w:val="0"/>
        <w:autoSpaceDN w:val="0"/>
        <w:adjustRightInd w:val="0"/>
        <w:ind w:right="1440"/>
        <w:rPr>
          <w:rFonts w:ascii="Book Antiqua" w:hAnsi="Book Antiqua"/>
          <w:b/>
          <w:bCs/>
          <w:sz w:val="23"/>
          <w:szCs w:val="23"/>
        </w:rPr>
      </w:pPr>
      <w:r w:rsidRPr="006A3180">
        <w:rPr>
          <w:rFonts w:ascii="Book Antiqua" w:hAnsi="Book Antiqua"/>
          <w:b/>
          <w:bCs/>
          <w:sz w:val="23"/>
          <w:szCs w:val="23"/>
        </w:rPr>
        <w:t>Success Factors/Job Competencies:</w:t>
      </w:r>
    </w:p>
    <w:p w14:paraId="2410B78D" w14:textId="77777777" w:rsidR="00E0131A" w:rsidRPr="00260BE6" w:rsidRDefault="00E0131A" w:rsidP="00E0131A">
      <w:pPr>
        <w:numPr>
          <w:ilvl w:val="0"/>
          <w:numId w:val="38"/>
        </w:numPr>
        <w:autoSpaceDE w:val="0"/>
        <w:autoSpaceDN w:val="0"/>
        <w:adjustRightInd w:val="0"/>
        <w:rPr>
          <w:rFonts w:ascii="Book Antiqua" w:hAnsi="Book Antiqua"/>
          <w:sz w:val="23"/>
          <w:szCs w:val="23"/>
        </w:rPr>
      </w:pPr>
      <w:r w:rsidRPr="00260BE6">
        <w:rPr>
          <w:rFonts w:ascii="Book Antiqua" w:hAnsi="Book Antiqua"/>
          <w:sz w:val="23"/>
          <w:szCs w:val="23"/>
        </w:rPr>
        <w:t>Integrity&amp; Ethics – models Organization’s Vision, Mission &amp; Values</w:t>
      </w:r>
    </w:p>
    <w:p w14:paraId="305E6A13" w14:textId="77777777" w:rsidR="00E0131A" w:rsidRPr="00260BE6" w:rsidRDefault="00E0131A" w:rsidP="00E0131A">
      <w:pPr>
        <w:numPr>
          <w:ilvl w:val="0"/>
          <w:numId w:val="38"/>
        </w:numPr>
        <w:autoSpaceDE w:val="0"/>
        <w:autoSpaceDN w:val="0"/>
        <w:adjustRightInd w:val="0"/>
        <w:rPr>
          <w:rFonts w:ascii="Book Antiqua" w:hAnsi="Book Antiqua"/>
          <w:sz w:val="23"/>
          <w:szCs w:val="23"/>
        </w:rPr>
      </w:pPr>
      <w:r w:rsidRPr="00260BE6">
        <w:rPr>
          <w:rFonts w:ascii="Book Antiqua" w:hAnsi="Book Antiqua"/>
          <w:sz w:val="23"/>
          <w:szCs w:val="23"/>
        </w:rPr>
        <w:t>Collaboration &amp; Teamwork – embraces an inclusive workplace</w:t>
      </w:r>
    </w:p>
    <w:p w14:paraId="31182A2D" w14:textId="77777777" w:rsidR="00E0131A" w:rsidRPr="00260BE6" w:rsidRDefault="00E0131A" w:rsidP="00E0131A">
      <w:pPr>
        <w:numPr>
          <w:ilvl w:val="0"/>
          <w:numId w:val="38"/>
        </w:numPr>
        <w:autoSpaceDE w:val="0"/>
        <w:autoSpaceDN w:val="0"/>
        <w:adjustRightInd w:val="0"/>
        <w:rPr>
          <w:rFonts w:ascii="Book Antiqua" w:hAnsi="Book Antiqua"/>
          <w:sz w:val="23"/>
          <w:szCs w:val="23"/>
        </w:rPr>
      </w:pPr>
      <w:r w:rsidRPr="00260BE6">
        <w:rPr>
          <w:rFonts w:ascii="Book Antiqua" w:hAnsi="Book Antiqua"/>
          <w:sz w:val="23"/>
          <w:szCs w:val="23"/>
        </w:rPr>
        <w:t>Innovation/Continuous Improvement – finds innovative ways of executing work</w:t>
      </w:r>
    </w:p>
    <w:p w14:paraId="0716E0EF" w14:textId="77777777" w:rsidR="00E0131A" w:rsidRPr="00260BE6" w:rsidRDefault="00E0131A" w:rsidP="00E0131A">
      <w:pPr>
        <w:numPr>
          <w:ilvl w:val="0"/>
          <w:numId w:val="38"/>
        </w:numPr>
        <w:autoSpaceDE w:val="0"/>
        <w:autoSpaceDN w:val="0"/>
        <w:adjustRightInd w:val="0"/>
        <w:rPr>
          <w:rFonts w:ascii="Book Antiqua" w:hAnsi="Book Antiqua"/>
          <w:sz w:val="23"/>
          <w:szCs w:val="23"/>
        </w:rPr>
      </w:pPr>
      <w:r w:rsidRPr="00260BE6">
        <w:rPr>
          <w:rFonts w:ascii="Book Antiqua" w:hAnsi="Book Antiqua"/>
          <w:sz w:val="23"/>
          <w:szCs w:val="23"/>
        </w:rPr>
        <w:t>Job Knowledge/Technical Expertise – demonstrates a clear understanding of and executes roles and responsibilities</w:t>
      </w:r>
    </w:p>
    <w:p w14:paraId="13BFE979" w14:textId="77777777" w:rsidR="00E0131A" w:rsidRPr="00260BE6" w:rsidRDefault="00E0131A" w:rsidP="00E0131A">
      <w:pPr>
        <w:numPr>
          <w:ilvl w:val="0"/>
          <w:numId w:val="38"/>
        </w:numPr>
        <w:autoSpaceDE w:val="0"/>
        <w:autoSpaceDN w:val="0"/>
        <w:adjustRightInd w:val="0"/>
        <w:rPr>
          <w:rFonts w:ascii="Book Antiqua" w:hAnsi="Book Antiqua"/>
          <w:sz w:val="23"/>
          <w:szCs w:val="23"/>
        </w:rPr>
      </w:pPr>
      <w:r w:rsidRPr="00260BE6">
        <w:rPr>
          <w:rFonts w:ascii="Book Antiqua" w:hAnsi="Book Antiqua"/>
          <w:sz w:val="23"/>
          <w:szCs w:val="23"/>
        </w:rPr>
        <w:t>Time Management/Productivity/Accountability – manages time and resources effectively</w:t>
      </w:r>
    </w:p>
    <w:p w14:paraId="446C86B9" w14:textId="77777777" w:rsidR="00E0131A" w:rsidRPr="00260BE6" w:rsidRDefault="00E0131A" w:rsidP="00E0131A">
      <w:pPr>
        <w:numPr>
          <w:ilvl w:val="0"/>
          <w:numId w:val="38"/>
        </w:numPr>
        <w:autoSpaceDE w:val="0"/>
        <w:autoSpaceDN w:val="0"/>
        <w:adjustRightInd w:val="0"/>
        <w:rPr>
          <w:rFonts w:ascii="Book Antiqua" w:hAnsi="Book Antiqua"/>
          <w:sz w:val="23"/>
          <w:szCs w:val="23"/>
        </w:rPr>
      </w:pPr>
      <w:r w:rsidRPr="00260BE6">
        <w:rPr>
          <w:rFonts w:ascii="Book Antiqua" w:hAnsi="Book Antiqua"/>
          <w:sz w:val="23"/>
          <w:szCs w:val="23"/>
        </w:rPr>
        <w:t>Problem Solving/Decision Making – demonstrates proper judgment, problem solving and decision making</w:t>
      </w:r>
    </w:p>
    <w:p w14:paraId="127930CA" w14:textId="77777777" w:rsidR="00E0131A" w:rsidRPr="00260BE6" w:rsidRDefault="00E0131A" w:rsidP="00E0131A">
      <w:pPr>
        <w:numPr>
          <w:ilvl w:val="0"/>
          <w:numId w:val="38"/>
        </w:numPr>
        <w:autoSpaceDE w:val="0"/>
        <w:autoSpaceDN w:val="0"/>
        <w:adjustRightInd w:val="0"/>
        <w:rPr>
          <w:rFonts w:ascii="Book Antiqua" w:hAnsi="Book Antiqua"/>
          <w:sz w:val="23"/>
          <w:szCs w:val="23"/>
        </w:rPr>
      </w:pPr>
      <w:r w:rsidRPr="00260BE6">
        <w:rPr>
          <w:rFonts w:ascii="Book Antiqua" w:hAnsi="Book Antiqua"/>
          <w:sz w:val="23"/>
          <w:szCs w:val="23"/>
        </w:rPr>
        <w:t>Communication – Strong written and oral skills</w:t>
      </w:r>
    </w:p>
    <w:p w14:paraId="400214FA" w14:textId="71D041AA" w:rsidR="00A60112" w:rsidRPr="00E0131A" w:rsidRDefault="00E0131A" w:rsidP="00E0131A">
      <w:pPr>
        <w:numPr>
          <w:ilvl w:val="0"/>
          <w:numId w:val="38"/>
        </w:numPr>
        <w:autoSpaceDE w:val="0"/>
        <w:autoSpaceDN w:val="0"/>
        <w:adjustRightInd w:val="0"/>
        <w:rPr>
          <w:rFonts w:ascii="Book Antiqua" w:hAnsi="Book Antiqua"/>
          <w:sz w:val="23"/>
          <w:szCs w:val="23"/>
        </w:rPr>
      </w:pPr>
      <w:r w:rsidRPr="00260BE6">
        <w:rPr>
          <w:rFonts w:ascii="Book Antiqua" w:hAnsi="Book Antiqua"/>
          <w:sz w:val="23"/>
          <w:szCs w:val="23"/>
        </w:rPr>
        <w:t>Colleague Development - provides guidance, encouragement and feedback to subordinates for professional growth</w:t>
      </w:r>
    </w:p>
    <w:p w14:paraId="2B1D21BF" w14:textId="77777777" w:rsidR="001A2A9B" w:rsidRPr="006A3180" w:rsidRDefault="001A2A9B" w:rsidP="00AB52AB">
      <w:pPr>
        <w:autoSpaceDE w:val="0"/>
        <w:autoSpaceDN w:val="0"/>
        <w:adjustRightInd w:val="0"/>
        <w:ind w:right="1440"/>
        <w:rPr>
          <w:rFonts w:ascii="Book Antiqua" w:hAnsi="Book Antiqua"/>
          <w:b/>
          <w:sz w:val="23"/>
          <w:szCs w:val="23"/>
        </w:rPr>
      </w:pPr>
    </w:p>
    <w:p w14:paraId="17A47242" w14:textId="77777777" w:rsidR="00F921DF" w:rsidRPr="006A3180" w:rsidRDefault="00D40A2D" w:rsidP="00AB52AB">
      <w:pPr>
        <w:autoSpaceDE w:val="0"/>
        <w:autoSpaceDN w:val="0"/>
        <w:adjustRightInd w:val="0"/>
        <w:ind w:right="1440"/>
        <w:rPr>
          <w:rFonts w:ascii="Book Antiqua" w:hAnsi="Book Antiqua"/>
          <w:b/>
          <w:sz w:val="23"/>
          <w:szCs w:val="23"/>
        </w:rPr>
      </w:pPr>
      <w:r w:rsidRPr="006A3180">
        <w:rPr>
          <w:rFonts w:ascii="Book Antiqua" w:hAnsi="Book Antiqua"/>
          <w:b/>
          <w:sz w:val="23"/>
          <w:szCs w:val="23"/>
        </w:rPr>
        <w:t>Physical demands and work environment:</w:t>
      </w:r>
    </w:p>
    <w:p w14:paraId="7B122887" w14:textId="77777777" w:rsidR="00A60112" w:rsidRPr="006A3180" w:rsidRDefault="00A60112" w:rsidP="00AB52AB">
      <w:pPr>
        <w:autoSpaceDE w:val="0"/>
        <w:autoSpaceDN w:val="0"/>
        <w:adjustRightInd w:val="0"/>
        <w:rPr>
          <w:rFonts w:ascii="Book Antiqua" w:hAnsi="Book Antiqua"/>
          <w:sz w:val="23"/>
          <w:szCs w:val="23"/>
        </w:rPr>
      </w:pPr>
      <w:r w:rsidRPr="006A3180">
        <w:rPr>
          <w:rFonts w:ascii="Book Antiqua" w:hAnsi="Book Antiqua"/>
          <w:sz w:val="23"/>
          <w:szCs w:val="23"/>
        </w:rPr>
        <w:t>The physical demands and work environment characteristics described here are representative of those that must be met by an employee to successfully perform the essential functions of this job. Reasonable accommodations may be made to enable individuals with disabilities to perform the essential functions.</w:t>
      </w:r>
    </w:p>
    <w:p w14:paraId="02A9C2BA" w14:textId="77777777" w:rsidR="00A60112" w:rsidRPr="006A3180" w:rsidRDefault="00A60112" w:rsidP="00AB52AB">
      <w:pPr>
        <w:autoSpaceDE w:val="0"/>
        <w:autoSpaceDN w:val="0"/>
        <w:adjustRightInd w:val="0"/>
        <w:rPr>
          <w:rFonts w:ascii="Book Antiqua" w:hAnsi="Book Antiqua"/>
          <w:sz w:val="23"/>
          <w:szCs w:val="23"/>
        </w:rPr>
      </w:pPr>
    </w:p>
    <w:p w14:paraId="4DDE296A" w14:textId="5EE7A2D8" w:rsidR="00A60112" w:rsidRPr="006A3180" w:rsidRDefault="00A60112" w:rsidP="00AB52AB">
      <w:pPr>
        <w:autoSpaceDE w:val="0"/>
        <w:autoSpaceDN w:val="0"/>
        <w:adjustRightInd w:val="0"/>
        <w:rPr>
          <w:rFonts w:ascii="Book Antiqua" w:hAnsi="Book Antiqua"/>
          <w:sz w:val="23"/>
          <w:szCs w:val="23"/>
        </w:rPr>
      </w:pPr>
      <w:r w:rsidRPr="006A3180">
        <w:rPr>
          <w:rFonts w:ascii="Book Antiqua" w:hAnsi="Book Antiqua"/>
          <w:i/>
          <w:sz w:val="23"/>
          <w:szCs w:val="23"/>
        </w:rPr>
        <w:t>Physical demands:</w:t>
      </w:r>
      <w:r w:rsidRPr="006A3180">
        <w:rPr>
          <w:rFonts w:ascii="Book Antiqua" w:hAnsi="Book Antiqua"/>
          <w:sz w:val="23"/>
          <w:szCs w:val="23"/>
        </w:rPr>
        <w:t xml:space="preserve"> While performing duties of job, incumbent is occasionally required to stand; walk; sit; use hands to finger, handle, or feel objects; reach with hands and arms; talk and hear. Specific vision abilities required by the job include close vision and distance vision.</w:t>
      </w:r>
    </w:p>
    <w:p w14:paraId="775F226A" w14:textId="77777777" w:rsidR="00A60112" w:rsidRPr="006A3180" w:rsidRDefault="00A60112" w:rsidP="00AB52AB">
      <w:pPr>
        <w:autoSpaceDE w:val="0"/>
        <w:autoSpaceDN w:val="0"/>
        <w:adjustRightInd w:val="0"/>
        <w:rPr>
          <w:rFonts w:ascii="Book Antiqua" w:hAnsi="Book Antiqua"/>
          <w:sz w:val="23"/>
          <w:szCs w:val="23"/>
        </w:rPr>
      </w:pPr>
    </w:p>
    <w:p w14:paraId="0E1D937F" w14:textId="2558771C" w:rsidR="001A2A9B" w:rsidRPr="006A3180" w:rsidRDefault="00627C82" w:rsidP="00AB52AB">
      <w:pPr>
        <w:autoSpaceDE w:val="0"/>
        <w:autoSpaceDN w:val="0"/>
        <w:adjustRightInd w:val="0"/>
        <w:ind w:right="1440"/>
        <w:rPr>
          <w:rFonts w:ascii="Book Antiqua" w:hAnsi="Book Antiqua"/>
          <w:b/>
          <w:sz w:val="23"/>
          <w:szCs w:val="23"/>
        </w:rPr>
      </w:pPr>
      <w:r w:rsidRPr="006A3180">
        <w:rPr>
          <w:rFonts w:ascii="Book Antiqua" w:hAnsi="Book Antiqua"/>
          <w:b/>
          <w:sz w:val="23"/>
          <w:szCs w:val="23"/>
        </w:rPr>
        <w:t>Performance Standards:</w:t>
      </w:r>
    </w:p>
    <w:p w14:paraId="787CB615" w14:textId="77777777" w:rsidR="00A60112" w:rsidRPr="006A3180" w:rsidRDefault="00A60112" w:rsidP="00AB52AB">
      <w:pPr>
        <w:pStyle w:val="ListParagraph"/>
        <w:numPr>
          <w:ilvl w:val="0"/>
          <w:numId w:val="39"/>
        </w:numPr>
        <w:spacing w:after="0" w:line="240" w:lineRule="auto"/>
        <w:rPr>
          <w:rFonts w:ascii="Book Antiqua" w:hAnsi="Book Antiqua"/>
          <w:sz w:val="23"/>
          <w:szCs w:val="23"/>
        </w:rPr>
      </w:pPr>
      <w:r w:rsidRPr="006A3180">
        <w:rPr>
          <w:rFonts w:ascii="Book Antiqua" w:hAnsi="Book Antiqua"/>
          <w:sz w:val="23"/>
          <w:szCs w:val="23"/>
        </w:rPr>
        <w:t>Annual performance evaluation</w:t>
      </w:r>
    </w:p>
    <w:p w14:paraId="67AAF93D" w14:textId="6362300C" w:rsidR="00251FAA" w:rsidRPr="006A3180" w:rsidRDefault="00A60112" w:rsidP="00AB52AB">
      <w:pPr>
        <w:pStyle w:val="ListParagraph"/>
        <w:numPr>
          <w:ilvl w:val="0"/>
          <w:numId w:val="39"/>
        </w:numPr>
        <w:spacing w:after="0" w:line="240" w:lineRule="auto"/>
        <w:rPr>
          <w:rFonts w:ascii="Book Antiqua" w:hAnsi="Book Antiqua"/>
          <w:sz w:val="23"/>
          <w:szCs w:val="23"/>
        </w:rPr>
      </w:pPr>
      <w:r w:rsidRPr="006A3180">
        <w:rPr>
          <w:rFonts w:ascii="Book Antiqua" w:hAnsi="Book Antiqua"/>
          <w:sz w:val="23"/>
          <w:szCs w:val="23"/>
        </w:rPr>
        <w:t>Attainment of annual goals established between supervisor and incumbent</w:t>
      </w:r>
    </w:p>
    <w:p w14:paraId="6EDF9886" w14:textId="77777777" w:rsidR="00806786" w:rsidRPr="006A3180" w:rsidRDefault="00806786" w:rsidP="00AB52AB">
      <w:pPr>
        <w:rPr>
          <w:rFonts w:ascii="Book Antiqua" w:hAnsi="Book Antiqua"/>
          <w:b/>
          <w:sz w:val="23"/>
          <w:szCs w:val="23"/>
        </w:rPr>
      </w:pPr>
    </w:p>
    <w:p w14:paraId="1D1B29CD" w14:textId="1084DF00" w:rsidR="00430C32" w:rsidRPr="006A3180" w:rsidRDefault="00557588" w:rsidP="00AB52AB">
      <w:pPr>
        <w:rPr>
          <w:rFonts w:ascii="Book Antiqua" w:hAnsi="Book Antiqua"/>
          <w:sz w:val="23"/>
          <w:szCs w:val="23"/>
        </w:rPr>
      </w:pPr>
      <w:r w:rsidRPr="006A3180">
        <w:rPr>
          <w:rFonts w:ascii="Book Antiqua" w:hAnsi="Book Antiqua"/>
          <w:b/>
          <w:sz w:val="23"/>
          <w:szCs w:val="23"/>
        </w:rPr>
        <w:t>Approval/revision date:</w:t>
      </w:r>
      <w:r w:rsidRPr="006A3180">
        <w:rPr>
          <w:rFonts w:ascii="Book Antiqua" w:hAnsi="Book Antiqua"/>
          <w:sz w:val="23"/>
          <w:szCs w:val="23"/>
        </w:rPr>
        <w:t xml:space="preserve">  </w:t>
      </w:r>
      <w:r w:rsidR="00CF08A0">
        <w:rPr>
          <w:rFonts w:ascii="Book Antiqua" w:hAnsi="Book Antiqua"/>
          <w:sz w:val="23"/>
          <w:szCs w:val="23"/>
        </w:rPr>
        <w:t>June</w:t>
      </w:r>
      <w:r w:rsidR="00715026" w:rsidRPr="006A3180">
        <w:rPr>
          <w:rFonts w:ascii="Book Antiqua" w:hAnsi="Book Antiqua"/>
          <w:sz w:val="23"/>
          <w:szCs w:val="23"/>
        </w:rPr>
        <w:t xml:space="preserve"> 202</w:t>
      </w:r>
      <w:r w:rsidR="00AB52AB">
        <w:rPr>
          <w:rFonts w:ascii="Book Antiqua" w:hAnsi="Book Antiqua"/>
          <w:sz w:val="23"/>
          <w:szCs w:val="23"/>
        </w:rPr>
        <w:t>4</w:t>
      </w:r>
    </w:p>
    <w:p w14:paraId="6E1781EA" w14:textId="7AB4B6AA" w:rsidR="00190D9E" w:rsidRPr="006A3180" w:rsidRDefault="00430C32" w:rsidP="00AB52AB">
      <w:pPr>
        <w:rPr>
          <w:rFonts w:ascii="Book Antiqua" w:hAnsi="Book Antiqua"/>
          <w:sz w:val="23"/>
          <w:szCs w:val="23"/>
        </w:rPr>
      </w:pPr>
      <w:r w:rsidRPr="006A3180">
        <w:rPr>
          <w:rFonts w:ascii="Book Antiqua" w:hAnsi="Book Antiqua"/>
          <w:b/>
          <w:sz w:val="23"/>
          <w:szCs w:val="23"/>
        </w:rPr>
        <w:t>To apply</w:t>
      </w:r>
      <w:r w:rsidRPr="006A3180">
        <w:rPr>
          <w:rFonts w:ascii="Book Antiqua" w:hAnsi="Book Antiqua"/>
          <w:sz w:val="23"/>
          <w:szCs w:val="23"/>
        </w:rPr>
        <w:t xml:space="preserve"> send your cover letter and resume to: </w:t>
      </w:r>
      <w:hyperlink r:id="rId10" w:history="1">
        <w:r w:rsidRPr="006A3180">
          <w:rPr>
            <w:rStyle w:val="Hyperlink"/>
            <w:rFonts w:ascii="Book Antiqua" w:hAnsi="Book Antiqua"/>
            <w:sz w:val="23"/>
            <w:szCs w:val="23"/>
          </w:rPr>
          <w:t>employment@sarahsinn.org</w:t>
        </w:r>
      </w:hyperlink>
      <w:r w:rsidRPr="006A3180">
        <w:rPr>
          <w:rFonts w:ascii="Book Antiqua" w:hAnsi="Book Antiqua"/>
          <w:sz w:val="23"/>
          <w:szCs w:val="23"/>
        </w:rPr>
        <w:t xml:space="preserve"> with the subject line: </w:t>
      </w:r>
      <w:r w:rsidR="00A60112" w:rsidRPr="006A3180">
        <w:rPr>
          <w:rFonts w:ascii="Book Antiqua" w:hAnsi="Book Antiqua"/>
          <w:sz w:val="23"/>
          <w:szCs w:val="23"/>
        </w:rPr>
        <w:t>Development Assistant</w:t>
      </w:r>
      <w:r w:rsidR="00AB52AB">
        <w:rPr>
          <w:rFonts w:ascii="Book Antiqua" w:hAnsi="Book Antiqua"/>
          <w:sz w:val="23"/>
          <w:szCs w:val="23"/>
        </w:rPr>
        <w:t>.</w:t>
      </w:r>
    </w:p>
    <w:sectPr w:rsidR="00190D9E" w:rsidRPr="006A3180" w:rsidSect="00092551">
      <w:headerReference w:type="default" r:id="rId11"/>
      <w:footerReference w:type="default" r:id="rId12"/>
      <w:pgSz w:w="12240" w:h="15840" w:code="1"/>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B48F4" w14:textId="77777777" w:rsidR="00FD7F63" w:rsidRDefault="00FD7F63">
      <w:r>
        <w:separator/>
      </w:r>
    </w:p>
  </w:endnote>
  <w:endnote w:type="continuationSeparator" w:id="0">
    <w:p w14:paraId="62A1455E" w14:textId="77777777" w:rsidR="00FD7F63" w:rsidRDefault="00FD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yriad Pr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4FCC4" w14:textId="77777777" w:rsidR="00356BF5" w:rsidRPr="006C03DC" w:rsidRDefault="00356BF5" w:rsidP="001428C6">
    <w:pPr>
      <w:pStyle w:val="Footer"/>
      <w:pBdr>
        <w:top w:val="single" w:sz="4" w:space="0" w:color="auto"/>
      </w:pBdr>
      <w:rPr>
        <w:rFonts w:ascii="Myriad Pro" w:hAnsi="Myriad Pro"/>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39FF5" w14:textId="77777777" w:rsidR="00FD7F63" w:rsidRDefault="00FD7F63">
      <w:r>
        <w:separator/>
      </w:r>
    </w:p>
  </w:footnote>
  <w:footnote w:type="continuationSeparator" w:id="0">
    <w:p w14:paraId="100910AD" w14:textId="77777777" w:rsidR="00FD7F63" w:rsidRDefault="00FD7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972A2" w14:textId="595C2276" w:rsidR="00356BF5" w:rsidRPr="006C03DC" w:rsidRDefault="001B2AF6" w:rsidP="001B2AF6">
    <w:pPr>
      <w:pStyle w:val="NormalWeb"/>
      <w:jc w:val="right"/>
      <w:rPr>
        <w:u w:val="single"/>
      </w:rPr>
    </w:pPr>
    <w:r>
      <w:rPr>
        <w:noProof/>
      </w:rPr>
      <w:drawing>
        <wp:inline distT="0" distB="0" distL="0" distR="0" wp14:anchorId="6C16851E" wp14:editId="78242DC3">
          <wp:extent cx="1981835" cy="377282"/>
          <wp:effectExtent l="0" t="0" r="0" b="3810"/>
          <wp:docPr id="4" name="Picture 4" descr="C:\Users\cgall\AppData\Local\Packages\Microsoft.Windows.Photos_8wekyb3d8bbwe\TempState\ShareServiceTempFolder\Logo - Sarah's Inn Together Strong - Horizonta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gall\AppData\Local\Packages\Microsoft.Windows.Photos_8wekyb3d8bbwe\TempState\ShareServiceTempFolder\Logo - Sarah's Inn Together Strong - Horizontal.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0419" cy="388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1907"/>
    <w:multiLevelType w:val="hybridMultilevel"/>
    <w:tmpl w:val="8D68749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4238C1"/>
    <w:multiLevelType w:val="hybridMultilevel"/>
    <w:tmpl w:val="0730F54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F3249D"/>
    <w:multiLevelType w:val="hybridMultilevel"/>
    <w:tmpl w:val="CAE2FD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47253A"/>
    <w:multiLevelType w:val="hybridMultilevel"/>
    <w:tmpl w:val="23A86DCE"/>
    <w:lvl w:ilvl="0" w:tplc="04090011">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477E12"/>
    <w:multiLevelType w:val="hybridMultilevel"/>
    <w:tmpl w:val="90103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14088"/>
    <w:multiLevelType w:val="hybridMultilevel"/>
    <w:tmpl w:val="A41E8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E7341"/>
    <w:multiLevelType w:val="hybridMultilevel"/>
    <w:tmpl w:val="C2D4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0304C"/>
    <w:multiLevelType w:val="hybridMultilevel"/>
    <w:tmpl w:val="41F2663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3435CD"/>
    <w:multiLevelType w:val="hybridMultilevel"/>
    <w:tmpl w:val="6F50CA4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3E6FAA"/>
    <w:multiLevelType w:val="hybridMultilevel"/>
    <w:tmpl w:val="4DD2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D6442D"/>
    <w:multiLevelType w:val="hybridMultilevel"/>
    <w:tmpl w:val="7E60A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6567A"/>
    <w:multiLevelType w:val="hybridMultilevel"/>
    <w:tmpl w:val="ADECBB7C"/>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lvl>
    <w:lvl w:ilvl="2" w:tplc="04090011">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2D355F"/>
    <w:multiLevelType w:val="hybridMultilevel"/>
    <w:tmpl w:val="4016DD82"/>
    <w:lvl w:ilvl="0" w:tplc="04090011">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9D5375"/>
    <w:multiLevelType w:val="hybridMultilevel"/>
    <w:tmpl w:val="0660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A37D38"/>
    <w:multiLevelType w:val="hybridMultilevel"/>
    <w:tmpl w:val="510A3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35964"/>
    <w:multiLevelType w:val="hybridMultilevel"/>
    <w:tmpl w:val="96E2F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807FA2"/>
    <w:multiLevelType w:val="hybridMultilevel"/>
    <w:tmpl w:val="7D14F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81E9D"/>
    <w:multiLevelType w:val="hybridMultilevel"/>
    <w:tmpl w:val="4AFA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B53ED"/>
    <w:multiLevelType w:val="hybridMultilevel"/>
    <w:tmpl w:val="0AE8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D9765F"/>
    <w:multiLevelType w:val="hybridMultilevel"/>
    <w:tmpl w:val="F070A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B42FF"/>
    <w:multiLevelType w:val="hybridMultilevel"/>
    <w:tmpl w:val="E2A2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D96065"/>
    <w:multiLevelType w:val="hybridMultilevel"/>
    <w:tmpl w:val="BEAA34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4D23DAB"/>
    <w:multiLevelType w:val="multilevel"/>
    <w:tmpl w:val="18DAA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71164D"/>
    <w:multiLevelType w:val="multilevel"/>
    <w:tmpl w:val="7820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E15CA8"/>
    <w:multiLevelType w:val="hybridMultilevel"/>
    <w:tmpl w:val="E35C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8E5F0F"/>
    <w:multiLevelType w:val="hybridMultilevel"/>
    <w:tmpl w:val="1B782A8C"/>
    <w:lvl w:ilvl="0" w:tplc="D00612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F42B88"/>
    <w:multiLevelType w:val="hybridMultilevel"/>
    <w:tmpl w:val="97120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FF3AAF"/>
    <w:multiLevelType w:val="hybridMultilevel"/>
    <w:tmpl w:val="F828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A1AF0"/>
    <w:multiLevelType w:val="hybridMultilevel"/>
    <w:tmpl w:val="5EAA1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04DD9"/>
    <w:multiLevelType w:val="hybridMultilevel"/>
    <w:tmpl w:val="74CA0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6470125"/>
    <w:multiLevelType w:val="hybridMultilevel"/>
    <w:tmpl w:val="51A4872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8C64C70"/>
    <w:multiLevelType w:val="hybridMultilevel"/>
    <w:tmpl w:val="F8B01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F2626E"/>
    <w:multiLevelType w:val="multilevel"/>
    <w:tmpl w:val="A77CE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356116"/>
    <w:multiLevelType w:val="hybridMultilevel"/>
    <w:tmpl w:val="89FCF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FF2B46"/>
    <w:multiLevelType w:val="multilevel"/>
    <w:tmpl w:val="240EA6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15:restartNumberingAfterBreak="0">
    <w:nsid w:val="752E2A1D"/>
    <w:multiLevelType w:val="multilevel"/>
    <w:tmpl w:val="9F1E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123C10"/>
    <w:multiLevelType w:val="hybridMultilevel"/>
    <w:tmpl w:val="E30E1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B205413"/>
    <w:multiLevelType w:val="hybridMultilevel"/>
    <w:tmpl w:val="3A1EE542"/>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C3552E6"/>
    <w:multiLevelType w:val="hybridMultilevel"/>
    <w:tmpl w:val="4844D094"/>
    <w:lvl w:ilvl="0" w:tplc="04090011">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1">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D7C59D5"/>
    <w:multiLevelType w:val="hybridMultilevel"/>
    <w:tmpl w:val="1E167C88"/>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36"/>
  </w:num>
  <w:num w:numId="4">
    <w:abstractNumId w:val="34"/>
  </w:num>
  <w:num w:numId="5">
    <w:abstractNumId w:val="35"/>
  </w:num>
  <w:num w:numId="6">
    <w:abstractNumId w:val="28"/>
  </w:num>
  <w:num w:numId="7">
    <w:abstractNumId w:val="20"/>
  </w:num>
  <w:num w:numId="8">
    <w:abstractNumId w:val="6"/>
  </w:num>
  <w:num w:numId="9">
    <w:abstractNumId w:val="33"/>
  </w:num>
  <w:num w:numId="10">
    <w:abstractNumId w:val="15"/>
  </w:num>
  <w:num w:numId="11">
    <w:abstractNumId w:val="21"/>
  </w:num>
  <w:num w:numId="12">
    <w:abstractNumId w:val="27"/>
  </w:num>
  <w:num w:numId="13">
    <w:abstractNumId w:val="23"/>
  </w:num>
  <w:num w:numId="14">
    <w:abstractNumId w:val="25"/>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8"/>
  </w:num>
  <w:num w:numId="18">
    <w:abstractNumId w:val="12"/>
  </w:num>
  <w:num w:numId="19">
    <w:abstractNumId w:val="37"/>
  </w:num>
  <w:num w:numId="20">
    <w:abstractNumId w:val="11"/>
  </w:num>
  <w:num w:numId="21">
    <w:abstractNumId w:val="39"/>
  </w:num>
  <w:num w:numId="22">
    <w:abstractNumId w:val="17"/>
  </w:num>
  <w:num w:numId="23">
    <w:abstractNumId w:val="29"/>
  </w:num>
  <w:num w:numId="24">
    <w:abstractNumId w:val="16"/>
  </w:num>
  <w:num w:numId="25">
    <w:abstractNumId w:val="10"/>
  </w:num>
  <w:num w:numId="26">
    <w:abstractNumId w:val="18"/>
  </w:num>
  <w:num w:numId="27">
    <w:abstractNumId w:val="7"/>
  </w:num>
  <w:num w:numId="28">
    <w:abstractNumId w:val="2"/>
  </w:num>
  <w:num w:numId="29">
    <w:abstractNumId w:val="1"/>
  </w:num>
  <w:num w:numId="30">
    <w:abstractNumId w:val="8"/>
  </w:num>
  <w:num w:numId="31">
    <w:abstractNumId w:val="0"/>
  </w:num>
  <w:num w:numId="32">
    <w:abstractNumId w:val="22"/>
  </w:num>
  <w:num w:numId="33">
    <w:abstractNumId w:val="32"/>
  </w:num>
  <w:num w:numId="34">
    <w:abstractNumId w:val="20"/>
  </w:num>
  <w:num w:numId="35">
    <w:abstractNumId w:val="31"/>
  </w:num>
  <w:num w:numId="36">
    <w:abstractNumId w:val="9"/>
  </w:num>
  <w:num w:numId="37">
    <w:abstractNumId w:val="13"/>
  </w:num>
  <w:num w:numId="38">
    <w:abstractNumId w:val="14"/>
  </w:num>
  <w:num w:numId="39">
    <w:abstractNumId w:val="19"/>
  </w:num>
  <w:num w:numId="40">
    <w:abstractNumId w:val="26"/>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3DC"/>
    <w:rsid w:val="000225BD"/>
    <w:rsid w:val="000435E2"/>
    <w:rsid w:val="00047CB4"/>
    <w:rsid w:val="0006459C"/>
    <w:rsid w:val="00070B6F"/>
    <w:rsid w:val="00092551"/>
    <w:rsid w:val="00095915"/>
    <w:rsid w:val="000A2D21"/>
    <w:rsid w:val="000C6DBE"/>
    <w:rsid w:val="001076E9"/>
    <w:rsid w:val="001428C6"/>
    <w:rsid w:val="0014517F"/>
    <w:rsid w:val="001455B2"/>
    <w:rsid w:val="00167EAE"/>
    <w:rsid w:val="00186654"/>
    <w:rsid w:val="0019096A"/>
    <w:rsid w:val="00190D9E"/>
    <w:rsid w:val="001A2A9B"/>
    <w:rsid w:val="001B2AF6"/>
    <w:rsid w:val="001B324C"/>
    <w:rsid w:val="001B53F5"/>
    <w:rsid w:val="001C0FBC"/>
    <w:rsid w:val="001F08BA"/>
    <w:rsid w:val="00234F6F"/>
    <w:rsid w:val="00241985"/>
    <w:rsid w:val="00251FAA"/>
    <w:rsid w:val="00261E43"/>
    <w:rsid w:val="002727C0"/>
    <w:rsid w:val="00286A84"/>
    <w:rsid w:val="002B7DE2"/>
    <w:rsid w:val="002C42B5"/>
    <w:rsid w:val="002D1E5E"/>
    <w:rsid w:val="002D494A"/>
    <w:rsid w:val="002F0373"/>
    <w:rsid w:val="002F7BCE"/>
    <w:rsid w:val="003046DB"/>
    <w:rsid w:val="00322A7E"/>
    <w:rsid w:val="0034154A"/>
    <w:rsid w:val="00345F4B"/>
    <w:rsid w:val="00356BF5"/>
    <w:rsid w:val="003700CE"/>
    <w:rsid w:val="003A4331"/>
    <w:rsid w:val="003D34F9"/>
    <w:rsid w:val="003D35E6"/>
    <w:rsid w:val="003E2CB5"/>
    <w:rsid w:val="00402330"/>
    <w:rsid w:val="00407979"/>
    <w:rsid w:val="00430C32"/>
    <w:rsid w:val="00443A9D"/>
    <w:rsid w:val="00487678"/>
    <w:rsid w:val="00493221"/>
    <w:rsid w:val="004C56B8"/>
    <w:rsid w:val="004D33EB"/>
    <w:rsid w:val="004E44BB"/>
    <w:rsid w:val="004F3269"/>
    <w:rsid w:val="004F7E20"/>
    <w:rsid w:val="00522EF0"/>
    <w:rsid w:val="00542709"/>
    <w:rsid w:val="00557588"/>
    <w:rsid w:val="0057765D"/>
    <w:rsid w:val="00591208"/>
    <w:rsid w:val="00593FDB"/>
    <w:rsid w:val="005C7F09"/>
    <w:rsid w:val="005F2321"/>
    <w:rsid w:val="0060211A"/>
    <w:rsid w:val="0062224B"/>
    <w:rsid w:val="00627C82"/>
    <w:rsid w:val="00686385"/>
    <w:rsid w:val="006A3180"/>
    <w:rsid w:val="006C03DC"/>
    <w:rsid w:val="00714A4D"/>
    <w:rsid w:val="00715026"/>
    <w:rsid w:val="00745C48"/>
    <w:rsid w:val="00783D74"/>
    <w:rsid w:val="00796717"/>
    <w:rsid w:val="007D2AEE"/>
    <w:rsid w:val="007E2B09"/>
    <w:rsid w:val="00806786"/>
    <w:rsid w:val="00815BEA"/>
    <w:rsid w:val="00836CB2"/>
    <w:rsid w:val="00845104"/>
    <w:rsid w:val="0085125F"/>
    <w:rsid w:val="0085170B"/>
    <w:rsid w:val="0085604B"/>
    <w:rsid w:val="008731D1"/>
    <w:rsid w:val="008777D5"/>
    <w:rsid w:val="00893C57"/>
    <w:rsid w:val="008968ED"/>
    <w:rsid w:val="008A7CB3"/>
    <w:rsid w:val="0091684C"/>
    <w:rsid w:val="0092153A"/>
    <w:rsid w:val="0092595F"/>
    <w:rsid w:val="009425EF"/>
    <w:rsid w:val="00950F1F"/>
    <w:rsid w:val="00953644"/>
    <w:rsid w:val="009538A8"/>
    <w:rsid w:val="00956DCE"/>
    <w:rsid w:val="00963D43"/>
    <w:rsid w:val="0097778B"/>
    <w:rsid w:val="00982CD2"/>
    <w:rsid w:val="009C2397"/>
    <w:rsid w:val="009E2E9D"/>
    <w:rsid w:val="00A54031"/>
    <w:rsid w:val="00A54DAD"/>
    <w:rsid w:val="00A60112"/>
    <w:rsid w:val="00A753C1"/>
    <w:rsid w:val="00A92ED0"/>
    <w:rsid w:val="00AA67F0"/>
    <w:rsid w:val="00AB2798"/>
    <w:rsid w:val="00AB52AB"/>
    <w:rsid w:val="00B321B3"/>
    <w:rsid w:val="00B46029"/>
    <w:rsid w:val="00B54864"/>
    <w:rsid w:val="00B67158"/>
    <w:rsid w:val="00B82F92"/>
    <w:rsid w:val="00BC57A2"/>
    <w:rsid w:val="00BE4B0C"/>
    <w:rsid w:val="00BF2DAC"/>
    <w:rsid w:val="00C2019C"/>
    <w:rsid w:val="00C3106D"/>
    <w:rsid w:val="00C903F4"/>
    <w:rsid w:val="00CC28BA"/>
    <w:rsid w:val="00CE4C22"/>
    <w:rsid w:val="00CE4F68"/>
    <w:rsid w:val="00CF08A0"/>
    <w:rsid w:val="00D07D62"/>
    <w:rsid w:val="00D16C53"/>
    <w:rsid w:val="00D27543"/>
    <w:rsid w:val="00D323E9"/>
    <w:rsid w:val="00D40A2D"/>
    <w:rsid w:val="00D40B38"/>
    <w:rsid w:val="00D57940"/>
    <w:rsid w:val="00D71C52"/>
    <w:rsid w:val="00D76053"/>
    <w:rsid w:val="00D913C6"/>
    <w:rsid w:val="00DA0E7B"/>
    <w:rsid w:val="00DA77D4"/>
    <w:rsid w:val="00DB6F31"/>
    <w:rsid w:val="00DD785E"/>
    <w:rsid w:val="00E0131A"/>
    <w:rsid w:val="00E058F5"/>
    <w:rsid w:val="00E2003F"/>
    <w:rsid w:val="00E25E50"/>
    <w:rsid w:val="00E341AB"/>
    <w:rsid w:val="00E57909"/>
    <w:rsid w:val="00E634BD"/>
    <w:rsid w:val="00E66F7D"/>
    <w:rsid w:val="00E76F46"/>
    <w:rsid w:val="00EA1642"/>
    <w:rsid w:val="00EA2C8C"/>
    <w:rsid w:val="00EB5EB0"/>
    <w:rsid w:val="00EC0764"/>
    <w:rsid w:val="00ED6306"/>
    <w:rsid w:val="00F61C0E"/>
    <w:rsid w:val="00F75509"/>
    <w:rsid w:val="00F921DF"/>
    <w:rsid w:val="00FB035A"/>
    <w:rsid w:val="00FD320B"/>
    <w:rsid w:val="00FD7F63"/>
    <w:rsid w:val="00FE4A52"/>
    <w:rsid w:val="00FF3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302C7"/>
  <w15:docId w15:val="{C8F848BF-995F-40CA-9F2F-CAF911C4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7D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03DC"/>
    <w:pPr>
      <w:tabs>
        <w:tab w:val="center" w:pos="4320"/>
        <w:tab w:val="right" w:pos="8640"/>
      </w:tabs>
    </w:pPr>
  </w:style>
  <w:style w:type="paragraph" w:styleId="Footer">
    <w:name w:val="footer"/>
    <w:basedOn w:val="Normal"/>
    <w:rsid w:val="006C03DC"/>
    <w:pPr>
      <w:tabs>
        <w:tab w:val="center" w:pos="4320"/>
        <w:tab w:val="right" w:pos="8640"/>
      </w:tabs>
    </w:pPr>
  </w:style>
  <w:style w:type="paragraph" w:styleId="BodyText">
    <w:name w:val="Body Text"/>
    <w:basedOn w:val="Normal"/>
    <w:link w:val="BodyTextChar"/>
    <w:rsid w:val="00836CB2"/>
    <w:pPr>
      <w:spacing w:after="240"/>
      <w:ind w:firstLine="720"/>
      <w:jc w:val="both"/>
    </w:pPr>
    <w:rPr>
      <w:szCs w:val="20"/>
    </w:rPr>
  </w:style>
  <w:style w:type="character" w:customStyle="1" w:styleId="BodyTextChar">
    <w:name w:val="Body Text Char"/>
    <w:link w:val="BodyText"/>
    <w:rsid w:val="00836CB2"/>
    <w:rPr>
      <w:sz w:val="24"/>
    </w:rPr>
  </w:style>
  <w:style w:type="paragraph" w:styleId="Title">
    <w:name w:val="Title"/>
    <w:basedOn w:val="Normal"/>
    <w:next w:val="BodyText"/>
    <w:link w:val="TitleChar"/>
    <w:qFormat/>
    <w:rsid w:val="00836CB2"/>
    <w:pPr>
      <w:spacing w:after="240"/>
      <w:jc w:val="center"/>
      <w:outlineLvl w:val="0"/>
    </w:pPr>
    <w:rPr>
      <w:b/>
      <w:szCs w:val="20"/>
    </w:rPr>
  </w:style>
  <w:style w:type="character" w:customStyle="1" w:styleId="TitleChar">
    <w:name w:val="Title Char"/>
    <w:link w:val="Title"/>
    <w:rsid w:val="00836CB2"/>
    <w:rPr>
      <w:b/>
      <w:sz w:val="24"/>
    </w:rPr>
  </w:style>
  <w:style w:type="character" w:customStyle="1" w:styleId="CHUnderline">
    <w:name w:val="CH Underline"/>
    <w:rsid w:val="00836CB2"/>
    <w:rPr>
      <w:u w:val="single"/>
    </w:rPr>
  </w:style>
  <w:style w:type="paragraph" w:styleId="NoSpacing">
    <w:name w:val="No Spacing"/>
    <w:uiPriority w:val="1"/>
    <w:qFormat/>
    <w:rsid w:val="00950F1F"/>
    <w:rPr>
      <w:rFonts w:ascii="Calibri" w:eastAsia="Calibri" w:hAnsi="Calibri"/>
      <w:sz w:val="22"/>
      <w:szCs w:val="22"/>
    </w:rPr>
  </w:style>
  <w:style w:type="paragraph" w:styleId="BalloonText">
    <w:name w:val="Balloon Text"/>
    <w:basedOn w:val="Normal"/>
    <w:link w:val="BalloonTextChar"/>
    <w:rsid w:val="00950F1F"/>
    <w:rPr>
      <w:rFonts w:ascii="Tahoma" w:hAnsi="Tahoma" w:cs="Tahoma"/>
      <w:sz w:val="16"/>
      <w:szCs w:val="16"/>
    </w:rPr>
  </w:style>
  <w:style w:type="character" w:customStyle="1" w:styleId="BalloonTextChar">
    <w:name w:val="Balloon Text Char"/>
    <w:link w:val="BalloonText"/>
    <w:rsid w:val="00950F1F"/>
    <w:rPr>
      <w:rFonts w:ascii="Tahoma" w:hAnsi="Tahoma" w:cs="Tahoma"/>
      <w:sz w:val="16"/>
      <w:szCs w:val="16"/>
    </w:rPr>
  </w:style>
  <w:style w:type="paragraph" w:styleId="NormalWeb">
    <w:name w:val="Normal (Web)"/>
    <w:basedOn w:val="Normal"/>
    <w:uiPriority w:val="99"/>
    <w:unhideWhenUsed/>
    <w:rsid w:val="004E44BB"/>
    <w:pPr>
      <w:spacing w:before="100" w:beforeAutospacing="1" w:after="100" w:afterAutospacing="1"/>
    </w:pPr>
  </w:style>
  <w:style w:type="paragraph" w:customStyle="1" w:styleId="Default">
    <w:name w:val="Default"/>
    <w:rsid w:val="00B5486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51FAA"/>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rsid w:val="0097778B"/>
    <w:rPr>
      <w:sz w:val="16"/>
      <w:szCs w:val="16"/>
    </w:rPr>
  </w:style>
  <w:style w:type="paragraph" w:styleId="CommentText">
    <w:name w:val="annotation text"/>
    <w:basedOn w:val="Normal"/>
    <w:link w:val="CommentTextChar"/>
    <w:rsid w:val="0097778B"/>
    <w:rPr>
      <w:sz w:val="20"/>
      <w:szCs w:val="20"/>
    </w:rPr>
  </w:style>
  <w:style w:type="character" w:customStyle="1" w:styleId="CommentTextChar">
    <w:name w:val="Comment Text Char"/>
    <w:basedOn w:val="DefaultParagraphFont"/>
    <w:link w:val="CommentText"/>
    <w:rsid w:val="0097778B"/>
  </w:style>
  <w:style w:type="paragraph" w:styleId="CommentSubject">
    <w:name w:val="annotation subject"/>
    <w:basedOn w:val="CommentText"/>
    <w:next w:val="CommentText"/>
    <w:link w:val="CommentSubjectChar"/>
    <w:rsid w:val="0097778B"/>
    <w:rPr>
      <w:b/>
      <w:bCs/>
    </w:rPr>
  </w:style>
  <w:style w:type="character" w:customStyle="1" w:styleId="CommentSubjectChar">
    <w:name w:val="Comment Subject Char"/>
    <w:basedOn w:val="CommentTextChar"/>
    <w:link w:val="CommentSubject"/>
    <w:rsid w:val="0097778B"/>
    <w:rPr>
      <w:b/>
      <w:bCs/>
    </w:rPr>
  </w:style>
  <w:style w:type="character" w:styleId="Hyperlink">
    <w:name w:val="Hyperlink"/>
    <w:basedOn w:val="DefaultParagraphFont"/>
    <w:unhideWhenUsed/>
    <w:rsid w:val="00430C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85457">
      <w:bodyDiv w:val="1"/>
      <w:marLeft w:val="0"/>
      <w:marRight w:val="0"/>
      <w:marTop w:val="0"/>
      <w:marBottom w:val="0"/>
      <w:divBdr>
        <w:top w:val="none" w:sz="0" w:space="0" w:color="auto"/>
        <w:left w:val="none" w:sz="0" w:space="0" w:color="auto"/>
        <w:bottom w:val="none" w:sz="0" w:space="0" w:color="auto"/>
        <w:right w:val="none" w:sz="0" w:space="0" w:color="auto"/>
      </w:divBdr>
    </w:div>
    <w:div w:id="550262871">
      <w:bodyDiv w:val="1"/>
      <w:marLeft w:val="0"/>
      <w:marRight w:val="0"/>
      <w:marTop w:val="0"/>
      <w:marBottom w:val="0"/>
      <w:divBdr>
        <w:top w:val="none" w:sz="0" w:space="0" w:color="auto"/>
        <w:left w:val="none" w:sz="0" w:space="0" w:color="auto"/>
        <w:bottom w:val="none" w:sz="0" w:space="0" w:color="auto"/>
        <w:right w:val="none" w:sz="0" w:space="0" w:color="auto"/>
      </w:divBdr>
    </w:div>
    <w:div w:id="1119184371">
      <w:bodyDiv w:val="1"/>
      <w:marLeft w:val="0"/>
      <w:marRight w:val="0"/>
      <w:marTop w:val="0"/>
      <w:marBottom w:val="0"/>
      <w:divBdr>
        <w:top w:val="none" w:sz="0" w:space="0" w:color="auto"/>
        <w:left w:val="none" w:sz="0" w:space="0" w:color="auto"/>
        <w:bottom w:val="none" w:sz="0" w:space="0" w:color="auto"/>
        <w:right w:val="none" w:sz="0" w:space="0" w:color="auto"/>
      </w:divBdr>
    </w:div>
    <w:div w:id="1515993254">
      <w:bodyDiv w:val="1"/>
      <w:marLeft w:val="0"/>
      <w:marRight w:val="0"/>
      <w:marTop w:val="0"/>
      <w:marBottom w:val="0"/>
      <w:divBdr>
        <w:top w:val="none" w:sz="0" w:space="0" w:color="auto"/>
        <w:left w:val="none" w:sz="0" w:space="0" w:color="auto"/>
        <w:bottom w:val="none" w:sz="0" w:space="0" w:color="auto"/>
        <w:right w:val="none" w:sz="0" w:space="0" w:color="auto"/>
      </w:divBdr>
    </w:div>
    <w:div w:id="1645771538">
      <w:bodyDiv w:val="1"/>
      <w:marLeft w:val="0"/>
      <w:marRight w:val="0"/>
      <w:marTop w:val="0"/>
      <w:marBottom w:val="0"/>
      <w:divBdr>
        <w:top w:val="none" w:sz="0" w:space="0" w:color="auto"/>
        <w:left w:val="none" w:sz="0" w:space="0" w:color="auto"/>
        <w:bottom w:val="none" w:sz="0" w:space="0" w:color="auto"/>
        <w:right w:val="none" w:sz="0" w:space="0" w:color="auto"/>
      </w:divBdr>
    </w:div>
    <w:div w:id="1865441843">
      <w:bodyDiv w:val="1"/>
      <w:marLeft w:val="0"/>
      <w:marRight w:val="0"/>
      <w:marTop w:val="0"/>
      <w:marBottom w:val="0"/>
      <w:divBdr>
        <w:top w:val="none" w:sz="0" w:space="0" w:color="auto"/>
        <w:left w:val="none" w:sz="0" w:space="0" w:color="auto"/>
        <w:bottom w:val="none" w:sz="0" w:space="0" w:color="auto"/>
        <w:right w:val="none" w:sz="0" w:space="0" w:color="auto"/>
      </w:divBdr>
    </w:div>
    <w:div w:id="2102750329">
      <w:bodyDiv w:val="1"/>
      <w:marLeft w:val="0"/>
      <w:marRight w:val="0"/>
      <w:marTop w:val="0"/>
      <w:marBottom w:val="0"/>
      <w:divBdr>
        <w:top w:val="none" w:sz="0" w:space="0" w:color="auto"/>
        <w:left w:val="none" w:sz="0" w:space="0" w:color="auto"/>
        <w:bottom w:val="none" w:sz="0" w:space="0" w:color="auto"/>
        <w:right w:val="none" w:sz="0" w:space="0" w:color="auto"/>
      </w:divBdr>
    </w:div>
    <w:div w:id="214423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mployment@sarahsin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4C78E5EC0B1B4E945E6CBCEFE5ABBB" ma:contentTypeVersion="12" ma:contentTypeDescription="Create a new document." ma:contentTypeScope="" ma:versionID="6346bb864f96b1ad057f16f30c61c8f2">
  <xsd:schema xmlns:xsd="http://www.w3.org/2001/XMLSchema" xmlns:xs="http://www.w3.org/2001/XMLSchema" xmlns:p="http://schemas.microsoft.com/office/2006/metadata/properties" xmlns:ns3="d2eaffcc-679f-46d4-ab79-b7f1bc191031" targetNamespace="http://schemas.microsoft.com/office/2006/metadata/properties" ma:root="true" ma:fieldsID="fef4d7c00f1b3c82edcd9834f56332bd" ns3:_="">
    <xsd:import namespace="d2eaffcc-679f-46d4-ab79-b7f1bc19103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affcc-679f-46d4-ab79-b7f1bc191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4247F-33C7-42C9-BF20-48A81DCF64EA}">
  <ds:schemaRefs>
    <ds:schemaRef ds:uri="http://www.w3.org/XML/1998/namespace"/>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d2eaffcc-679f-46d4-ab79-b7f1bc191031"/>
    <ds:schemaRef ds:uri="http://schemas.microsoft.com/office/2006/metadata/properties"/>
  </ds:schemaRefs>
</ds:datastoreItem>
</file>

<file path=customXml/itemProps2.xml><?xml version="1.0" encoding="utf-8"?>
<ds:datastoreItem xmlns:ds="http://schemas.openxmlformats.org/officeDocument/2006/customXml" ds:itemID="{31C21786-F683-4D9C-A5E3-21281E0C2A66}">
  <ds:schemaRefs>
    <ds:schemaRef ds:uri="http://schemas.microsoft.com/sharepoint/v3/contenttype/forms"/>
  </ds:schemaRefs>
</ds:datastoreItem>
</file>

<file path=customXml/itemProps3.xml><?xml version="1.0" encoding="utf-8"?>
<ds:datastoreItem xmlns:ds="http://schemas.openxmlformats.org/officeDocument/2006/customXml" ds:itemID="{5543ACFA-782B-4DD7-9FA3-8DE4F387D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affcc-679f-46d4-ab79-b7f1bc19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sean.lafortune</dc:creator>
  <cp:lastModifiedBy>Marilyn Tamayo</cp:lastModifiedBy>
  <cp:revision>2</cp:revision>
  <cp:lastPrinted>2019-09-20T13:51:00Z</cp:lastPrinted>
  <dcterms:created xsi:type="dcterms:W3CDTF">2024-06-04T19:42:00Z</dcterms:created>
  <dcterms:modified xsi:type="dcterms:W3CDTF">2024-06-04T19:42:00Z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0x0101004B4C78E5EC0B1B4E945E6CBCEFE5ABBB</vt:lpwstr>
  </property>
</Properties>
</file>